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6A0" w:rsidRPr="00B161ED" w:rsidRDefault="005246A0" w:rsidP="00B161ED">
      <w:pPr>
        <w:spacing w:after="0" w:line="240" w:lineRule="auto"/>
        <w:jc w:val="both"/>
        <w:rPr>
          <w:rFonts w:ascii="Trebuchet MS" w:hAnsi="Trebuchet MS"/>
          <w:b/>
        </w:rPr>
      </w:pPr>
    </w:p>
    <w:p w:rsidR="005246A0" w:rsidRDefault="00390719" w:rsidP="00720C8A">
      <w:pPr>
        <w:spacing w:after="0" w:line="240" w:lineRule="auto"/>
        <w:jc w:val="right"/>
        <w:rPr>
          <w:rFonts w:ascii="Trebuchet MS" w:hAnsi="Trebuchet MS"/>
          <w:b/>
        </w:rPr>
      </w:pPr>
      <w:r>
        <w:rPr>
          <w:rFonts w:ascii="Trebuchet MS" w:hAnsi="Trebuchet MS"/>
          <w:b/>
        </w:rPr>
        <w:t>Anexa 2</w:t>
      </w:r>
    </w:p>
    <w:p w:rsidR="00390719" w:rsidRDefault="00390719" w:rsidP="00720C8A">
      <w:pPr>
        <w:spacing w:after="0" w:line="240" w:lineRule="auto"/>
        <w:jc w:val="right"/>
        <w:rPr>
          <w:rFonts w:ascii="Trebuchet MS" w:hAnsi="Trebuchet MS"/>
          <w:b/>
        </w:rPr>
      </w:pPr>
    </w:p>
    <w:p w:rsidR="00390719" w:rsidRPr="00B161ED" w:rsidRDefault="00390719" w:rsidP="00720C8A">
      <w:pPr>
        <w:spacing w:after="0" w:line="240" w:lineRule="auto"/>
        <w:jc w:val="right"/>
        <w:rPr>
          <w:rFonts w:ascii="Trebuchet MS" w:hAnsi="Trebuchet MS"/>
          <w:b/>
        </w:rPr>
      </w:pPr>
    </w:p>
    <w:p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rsidR="005246A0" w:rsidRPr="00B161ED" w:rsidRDefault="005246A0" w:rsidP="00B161ED">
      <w:pPr>
        <w:spacing w:after="0" w:line="240" w:lineRule="auto"/>
        <w:jc w:val="both"/>
        <w:rPr>
          <w:rFonts w:ascii="Trebuchet MS" w:hAnsi="Trebuchet MS"/>
          <w:b/>
        </w:rPr>
      </w:pPr>
    </w:p>
    <w:p w:rsidR="005246A0" w:rsidRDefault="005246A0"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Pr="00B161ED" w:rsidRDefault="00390719"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5B222E4C" wp14:editId="4956F852">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completează în format word!!!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rsidR="00390719" w:rsidRPr="00B161ED" w:rsidRDefault="00390719" w:rsidP="005246A0">
      <w:pPr>
        <w:spacing w:after="0" w:line="240" w:lineRule="auto"/>
        <w:jc w:val="center"/>
        <w:rPr>
          <w:rFonts w:ascii="Trebuchet MS" w:hAnsi="Trebuchet MS"/>
          <w:b/>
        </w:rPr>
      </w:pPr>
    </w:p>
    <w:p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9862DE">
              <w:rPr>
                <w:noProof/>
                <w:webHidden/>
              </w:rPr>
              <w:t>3</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9862DE">
              <w:rPr>
                <w:noProof/>
                <w:webHidden/>
              </w:rPr>
              <w:t>8</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9862DE">
              <w:rPr>
                <w:noProof/>
                <w:webHidden/>
              </w:rPr>
              <w:t>9</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9862DE">
              <w:rPr>
                <w:noProof/>
                <w:webHidden/>
              </w:rPr>
              <w:t>9</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9862DE">
              <w:rPr>
                <w:noProof/>
                <w:webHidden/>
              </w:rPr>
              <w:t>10</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9862DE">
              <w:rPr>
                <w:noProof/>
                <w:webHidden/>
              </w:rPr>
              <w:t>10</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9862DE">
              <w:rPr>
                <w:noProof/>
                <w:webHidden/>
              </w:rPr>
              <w:t>12</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9862DE">
              <w:rPr>
                <w:noProof/>
                <w:webHidden/>
              </w:rPr>
              <w:t>12</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9862DE">
              <w:rPr>
                <w:noProof/>
                <w:webHidden/>
              </w:rPr>
              <w:t>12</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9862DE">
              <w:rPr>
                <w:noProof/>
                <w:webHidden/>
              </w:rPr>
              <w:t>13</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9862DE">
              <w:rPr>
                <w:noProof/>
                <w:webHidden/>
              </w:rPr>
              <w:t>13</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9862DE">
              <w:rPr>
                <w:noProof/>
                <w:webHidden/>
              </w:rPr>
              <w:t>13</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9862DE">
              <w:rPr>
                <w:noProof/>
                <w:webHidden/>
              </w:rPr>
              <w:t>13</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9862DE">
              <w:rPr>
                <w:noProof/>
                <w:webHidden/>
              </w:rPr>
              <w:t>14</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9862DE">
              <w:rPr>
                <w:noProof/>
                <w:webHidden/>
              </w:rPr>
              <w:t>15</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9862DE">
              <w:rPr>
                <w:noProof/>
                <w:webHidden/>
              </w:rPr>
              <w:t>15</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9862DE">
              <w:rPr>
                <w:noProof/>
                <w:webHidden/>
              </w:rPr>
              <w:t>16</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9862DE">
              <w:rPr>
                <w:noProof/>
                <w:webHidden/>
              </w:rPr>
              <w:t>17</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9862DE">
              <w:rPr>
                <w:noProof/>
                <w:webHidden/>
              </w:rPr>
              <w:t>18</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9862DE">
              <w:rPr>
                <w:noProof/>
                <w:webHidden/>
              </w:rPr>
              <w:t>21</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9862DE">
              <w:rPr>
                <w:noProof/>
                <w:webHidden/>
              </w:rPr>
              <w:t>22</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9862DE">
              <w:rPr>
                <w:noProof/>
                <w:webHidden/>
              </w:rPr>
              <w:t>24</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9862DE">
              <w:rPr>
                <w:noProof/>
                <w:webHidden/>
              </w:rPr>
              <w:t>29</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9862DE">
              <w:rPr>
                <w:noProof/>
                <w:webHidden/>
              </w:rPr>
              <w:t>31</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9862DE">
              <w:rPr>
                <w:noProof/>
                <w:webHidden/>
              </w:rPr>
              <w:t>31</w:t>
            </w:r>
            <w:r w:rsidR="003A31A3">
              <w:rPr>
                <w:noProof/>
                <w:webHidden/>
              </w:rPr>
              <w:fldChar w:fldCharType="end"/>
            </w:r>
          </w:hyperlink>
        </w:p>
        <w:p w:rsidR="003A31A3" w:rsidRDefault="006D7DFB">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9862DE">
              <w:rPr>
                <w:noProof/>
                <w:webHidden/>
              </w:rPr>
              <w:t>31</w:t>
            </w:r>
            <w:r w:rsidR="003A31A3">
              <w:rPr>
                <w:noProof/>
                <w:webHidden/>
              </w:rPr>
              <w:fldChar w:fldCharType="end"/>
            </w:r>
          </w:hyperlink>
        </w:p>
        <w:p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rsidR="005246A0" w:rsidRPr="00B161ED" w:rsidRDefault="005246A0" w:rsidP="00B161ED">
      <w:pPr>
        <w:spacing w:after="0" w:line="240" w:lineRule="auto"/>
        <w:jc w:val="both"/>
        <w:rPr>
          <w:rFonts w:ascii="Trebuchet MS" w:hAnsi="Trebuchet MS"/>
          <w:b/>
        </w:rPr>
      </w:pPr>
    </w:p>
    <w:p w:rsidR="005246A0" w:rsidRPr="00B161ED" w:rsidRDefault="00AE72AB" w:rsidP="00B161ED">
      <w:pPr>
        <w:jc w:val="both"/>
        <w:rPr>
          <w:rFonts w:ascii="Trebuchet MS" w:hAnsi="Trebuchet MS"/>
          <w:b/>
        </w:rPr>
      </w:pPr>
      <w:r w:rsidRPr="00B161ED">
        <w:rPr>
          <w:rFonts w:ascii="Trebuchet MS" w:hAnsi="Trebuchet MS"/>
          <w:b/>
        </w:rPr>
        <w:br w:type="page"/>
      </w:r>
    </w:p>
    <w:p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r w:rsidRPr="00B161ED">
        <w:rPr>
          <w:rFonts w:ascii="Trebuchet MS" w:hAnsi="Trebuchet MS"/>
          <w:i/>
          <w:color w:val="FF0000"/>
        </w:rPr>
        <w:t>pdf</w:t>
      </w:r>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r w:rsidRPr="00B161ED">
        <w:rPr>
          <w:rFonts w:ascii="Trebuchet MS" w:hAnsi="Trebuchet MS"/>
          <w:i/>
          <w:color w:val="FF0000"/>
        </w:rPr>
        <w:t>pdf</w:t>
      </w:r>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18965840" wp14:editId="5AC4589A">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3988057B" wp14:editId="32470AFD">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6A7D5470" wp14:editId="651D464B">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pdf, se semnează electronic și se atașează la momentul validării. </w:t>
      </w:r>
    </w:p>
    <w:p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rsidR="005246A0" w:rsidRPr="00B161ED" w:rsidRDefault="005246A0" w:rsidP="005246A0">
      <w:pPr>
        <w:spacing w:after="0" w:line="240" w:lineRule="auto"/>
        <w:jc w:val="both"/>
        <w:rPr>
          <w:rFonts w:ascii="Trebuchet MS" w:hAnsi="Trebuchet MS"/>
          <w:b/>
          <w:i/>
          <w:color w:val="FF0000"/>
        </w:rPr>
      </w:pPr>
    </w:p>
    <w:p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rsidR="00AE72AB" w:rsidRPr="00AE719C" w:rsidRDefault="00AE72AB" w:rsidP="00AE72AB">
      <w:pPr>
        <w:spacing w:after="0" w:line="240" w:lineRule="auto"/>
        <w:jc w:val="both"/>
        <w:rPr>
          <w:rFonts w:ascii="Trebuchet MS" w:hAnsi="Trebuchet MS"/>
        </w:rPr>
      </w:pPr>
      <w:r w:rsidRPr="00AE719C">
        <w:rPr>
          <w:rFonts w:ascii="Trebuchet MS" w:hAnsi="Trebuchet MS"/>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rsidR="00AE72AB" w:rsidRPr="00AE719C" w:rsidRDefault="00B23934" w:rsidP="00AE72AB">
      <w:pPr>
        <w:spacing w:after="0" w:line="240" w:lineRule="auto"/>
        <w:jc w:val="both"/>
        <w:rPr>
          <w:rFonts w:ascii="Trebuchet MS" w:hAnsi="Trebuchet MS"/>
        </w:rPr>
      </w:pPr>
      <w:r w:rsidRPr="00AE719C">
        <w:rPr>
          <w:rFonts w:ascii="Trebuchet MS" w:hAnsi="Trebuchet MS"/>
        </w:rPr>
        <w:t>În cazul proiectelor depuse în parteneriat, se urmează p</w:t>
      </w:r>
      <w:r w:rsidR="00AE72AB" w:rsidRPr="00AE719C">
        <w:rPr>
          <w:rFonts w:ascii="Trebuchet MS" w:hAnsi="Trebuchet MS"/>
        </w:rPr>
        <w:t xml:space="preserve">rocedura de asociere utilizând funcția </w:t>
      </w:r>
      <w:r w:rsidR="00AE72AB" w:rsidRPr="00AE719C">
        <w:rPr>
          <w:rFonts w:ascii="Trebuchet MS" w:hAnsi="Trebuchet MS"/>
          <w:i/>
        </w:rPr>
        <w:t>Asociere în proiect</w:t>
      </w:r>
      <w:r w:rsidR="00AE72AB" w:rsidRPr="00AE719C">
        <w:rPr>
          <w:rFonts w:ascii="Trebuchet MS" w:hAnsi="Trebuchet MS"/>
        </w:rPr>
        <w:t xml:space="preserve"> din dreapta sus</w:t>
      </w:r>
      <w:r w:rsidR="00724182" w:rsidRPr="00AE719C">
        <w:rPr>
          <w:rFonts w:ascii="Trebuchet MS" w:hAnsi="Trebuchet MS"/>
        </w:rPr>
        <w:t xml:space="preserve"> a ecranului</w:t>
      </w:r>
      <w:r w:rsidR="00AE72AB" w:rsidRPr="00AE719C">
        <w:rPr>
          <w:rFonts w:ascii="Trebuchet MS" w:hAnsi="Trebuchet MS"/>
        </w:rPr>
        <w:t xml:space="preserve">, cu ajutorul unui cod asociere proiect, furnizat de sistem (conform manualului MySMIS2014 - </w:t>
      </w:r>
      <w:r w:rsidR="00AE72AB" w:rsidRPr="00AE719C">
        <w:rPr>
          <w:rFonts w:ascii="Trebuchet MS" w:hAnsi="Trebuchet MS"/>
          <w:i/>
        </w:rPr>
        <w:t xml:space="preserve">Identificarea electronică, </w:t>
      </w:r>
      <w:r w:rsidR="00AE72AB" w:rsidRPr="00AE719C">
        <w:rPr>
          <w:rFonts w:ascii="Trebuchet MS" w:hAnsi="Trebuchet MS"/>
          <w:i/>
        </w:rPr>
        <w:lastRenderedPageBreak/>
        <w:t>crearea contului entității juridice și asocierea la o entitate</w:t>
      </w:r>
      <w:r w:rsidR="00AE72AB" w:rsidRPr="00AE719C">
        <w:rPr>
          <w:rFonts w:ascii="Trebuchet MS" w:hAnsi="Trebuchet MS"/>
        </w:rPr>
        <w:t xml:space="preserve">, secțiunea </w:t>
      </w:r>
      <w:r w:rsidR="00AE72AB" w:rsidRPr="00AE719C">
        <w:rPr>
          <w:rFonts w:ascii="Trebuchet MS" w:hAnsi="Trebuchet MS"/>
          <w:i/>
        </w:rPr>
        <w:t>Asocierea la o entitate juridică</w:t>
      </w:r>
      <w:r w:rsidR="00AE72AB" w:rsidRPr="00AE719C">
        <w:rPr>
          <w:rFonts w:ascii="Trebuchet MS" w:hAnsi="Trebuchet MS"/>
        </w:rPr>
        <w:t>).</w:t>
      </w:r>
    </w:p>
    <w:p w:rsidR="00293AD8" w:rsidRPr="00AE719C" w:rsidRDefault="00293AD8" w:rsidP="00293AD8">
      <w:pPr>
        <w:spacing w:after="0" w:line="240" w:lineRule="auto"/>
        <w:jc w:val="both"/>
        <w:rPr>
          <w:rFonts w:ascii="Trebuchet MS" w:hAnsi="Trebuchet MS"/>
        </w:rPr>
      </w:pPr>
      <w:r w:rsidRPr="00AE719C">
        <w:rPr>
          <w:rFonts w:ascii="Trebuchet MS" w:hAnsi="Trebuchet MS"/>
        </w:rPr>
        <w:t>Sistemul preia automat datele aferente profilului fiecărui membru al parteneriatului.</w:t>
      </w:r>
    </w:p>
    <w:p w:rsidR="00AE72AB" w:rsidRPr="00B161ED" w:rsidRDefault="00AE72AB" w:rsidP="00AE72AB">
      <w:pPr>
        <w:spacing w:after="0" w:line="240" w:lineRule="auto"/>
        <w:jc w:val="both"/>
        <w:rPr>
          <w:rFonts w:ascii="Trebuchet MS" w:hAnsi="Trebuchet MS"/>
          <w:color w:val="FF0000"/>
        </w:rPr>
      </w:pPr>
    </w:p>
    <w:p w:rsidR="00AE72AB" w:rsidRPr="00B161ED" w:rsidRDefault="00AE72AB" w:rsidP="00AE72AB">
      <w:pPr>
        <w:spacing w:after="0" w:line="240" w:lineRule="auto"/>
        <w:jc w:val="both"/>
        <w:rPr>
          <w:rFonts w:ascii="Trebuchet MS" w:hAnsi="Trebuchet MS"/>
          <w:color w:val="FF0000"/>
        </w:rPr>
      </w:pPr>
      <w:r w:rsidRPr="00B161ED">
        <w:rPr>
          <w:rFonts w:ascii="Trebuchet MS" w:hAnsi="Trebuchet MS"/>
          <w:b/>
          <w:color w:val="FF0000"/>
        </w:rPr>
        <w:t>NOTĂ:</w:t>
      </w:r>
      <w:r w:rsidR="00AE719C">
        <w:rPr>
          <w:rFonts w:ascii="Trebuchet MS" w:hAnsi="Trebuchet MS"/>
          <w:color w:val="FF0000"/>
        </w:rPr>
        <w:t xml:space="preserve"> </w:t>
      </w:r>
      <w:r w:rsidRPr="00B161ED">
        <w:rPr>
          <w:rFonts w:ascii="Trebuchet MS" w:hAnsi="Trebuchet MS"/>
          <w:color w:val="FF0000"/>
        </w:rPr>
        <w:t xml:space="preserve">Partenerul nu poate introduce informații aferente </w:t>
      </w:r>
      <w:r w:rsidR="00797942">
        <w:rPr>
          <w:rFonts w:ascii="Trebuchet MS" w:hAnsi="Trebuchet MS"/>
          <w:color w:val="FF0000"/>
        </w:rPr>
        <w:t xml:space="preserve">celorlalte secțiuni din </w:t>
      </w:r>
      <w:r w:rsidRPr="00B161ED">
        <w:rPr>
          <w:rFonts w:ascii="Trebuchet MS" w:hAnsi="Trebuchet MS"/>
          <w:color w:val="FF0000"/>
        </w:rPr>
        <w:t>cerer</w:t>
      </w:r>
      <w:r w:rsidR="00797942">
        <w:rPr>
          <w:rFonts w:ascii="Trebuchet MS" w:hAnsi="Trebuchet MS"/>
          <w:color w:val="FF0000"/>
        </w:rPr>
        <w:t>ea</w:t>
      </w:r>
      <w:r w:rsidRPr="00B161ED">
        <w:rPr>
          <w:rFonts w:ascii="Trebuchet MS" w:hAnsi="Trebuchet MS"/>
          <w:color w:val="FF0000"/>
        </w:rPr>
        <w:t xml:space="preserve"> de finanțare creat</w:t>
      </w:r>
      <w:r w:rsidR="00797942">
        <w:rPr>
          <w:rFonts w:ascii="Trebuchet MS" w:hAnsi="Trebuchet MS"/>
          <w:color w:val="FF0000"/>
        </w:rPr>
        <w:t>ă</w:t>
      </w:r>
      <w:r w:rsidRPr="00B161ED">
        <w:rPr>
          <w:rFonts w:ascii="Trebuchet MS" w:hAnsi="Trebuchet MS"/>
          <w:color w:val="FF0000"/>
        </w:rPr>
        <w:t xml:space="preserve"> de liderul parteneriatului</w:t>
      </w:r>
      <w:r w:rsidR="00797942">
        <w:rPr>
          <w:rFonts w:ascii="Trebuchet MS" w:hAnsi="Trebuchet MS"/>
          <w:color w:val="FF0000"/>
        </w:rPr>
        <w:t>, însă le poate vizualiza, inclusiv documentele încărcate de acesta</w:t>
      </w:r>
      <w:r w:rsidRPr="00B161ED">
        <w:rPr>
          <w:rFonts w:ascii="Trebuchet MS" w:hAnsi="Trebuchet MS"/>
          <w:color w:val="FF0000"/>
        </w:rPr>
        <w:t>.</w:t>
      </w:r>
    </w:p>
    <w:p w:rsidR="00AE72AB" w:rsidRPr="00B161ED" w:rsidRDefault="00AE72AB" w:rsidP="00D57ACC">
      <w:pPr>
        <w:spacing w:after="0" w:line="240" w:lineRule="auto"/>
        <w:ind w:firstLine="708"/>
        <w:jc w:val="both"/>
        <w:rPr>
          <w:rFonts w:ascii="Trebuchet MS" w:hAnsi="Trebuchet MS"/>
          <w:color w:val="FF0000"/>
        </w:rPr>
      </w:pPr>
      <w:r w:rsidRPr="00B161ED">
        <w:rPr>
          <w:rFonts w:ascii="Trebuchet MS" w:hAnsi="Trebuchet MS"/>
          <w:color w:val="FF0000"/>
        </w:rPr>
        <w:t xml:space="preserve">Dacă se dorește ca și alți utilizatori având calitate de persoană fizică să introducă date aferente cererii de finanțare, se folosește funcția Drepturi acces utilizatori, utilizând codul de înrolare al liderului. </w:t>
      </w:r>
    </w:p>
    <w:p w:rsidR="00AE72AB" w:rsidRPr="00B161ED" w:rsidRDefault="00AE72AB" w:rsidP="00AE72AB">
      <w:pPr>
        <w:spacing w:after="0" w:line="240" w:lineRule="auto"/>
        <w:jc w:val="both"/>
        <w:rPr>
          <w:rFonts w:ascii="Trebuchet MS" w:hAnsi="Trebuchet MS"/>
          <w:color w:val="FF0000"/>
        </w:rPr>
      </w:pP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hyperlink r:id="rId12" w:history="1">
        <w:r w:rsidRPr="00B161ED">
          <w:rPr>
            <w:rStyle w:val="Hyperlink"/>
            <w:rFonts w:ascii="Trebuchet MS" w:hAnsi="Trebuchet MS"/>
          </w:rPr>
          <w:t>http://www.fonduri-ue.ro/poat-2014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rsidR="00AE72AB" w:rsidRPr="00B161ED" w:rsidRDefault="00AE72AB" w:rsidP="00AE72AB">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0A5F9E">
        <w:tc>
          <w:tcPr>
            <w:tcW w:w="9288" w:type="dxa"/>
          </w:tcPr>
          <w:p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integral de la bugetul de stat sau bugetul asigurărilor sociale (BAS), se selectează tipul </w:t>
            </w:r>
            <w:r w:rsidRPr="00610ADA">
              <w:rPr>
                <w:rFonts w:ascii="Trebuchet MS" w:hAnsi="Trebuchet MS"/>
                <w:i/>
              </w:rPr>
              <w:t>“Autoritate a administraţiei publice centrale finanţată integral de la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parţial din venituri proprii şi bugetul de stat sau BAS, se selectează tipul </w:t>
            </w:r>
            <w:r w:rsidRPr="00610ADA">
              <w:rPr>
                <w:rFonts w:ascii="Trebuchet MS" w:hAnsi="Trebuchet MS"/>
                <w:i/>
              </w:rPr>
              <w:t>“Autoritate a administraţiei publice centrale finanţată parţial din venituri proprii şi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ADR-uri – organizate în baza Legii nr.315 din 28 iunie 2004 privind dezvoltarea regională în România - se selectează tipul </w:t>
            </w:r>
            <w:r w:rsidRPr="00610ADA">
              <w:rPr>
                <w:rFonts w:ascii="Trebuchet MS" w:hAnsi="Trebuchet MS"/>
                <w:i/>
              </w:rPr>
              <w:t>“Organism neguvernamental nonprofit, de utilitate publică, cu personalitate juridică, care funcţionează în domeniul dezvoltării regionale (ADR)”</w:t>
            </w:r>
          </w:p>
          <w:p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13/2008 pentru modificarea şi completarea Legii serviciilor comunitare de utilităţi publice nr. 51/2006 şi a Legii serviciului de alimentare cu apă şi de canalizare nr. 241/2006) se selectează tipul </w:t>
            </w:r>
            <w:r w:rsidRPr="00610ADA">
              <w:rPr>
                <w:rFonts w:ascii="Trebuchet MS" w:hAnsi="Trebuchet MS"/>
                <w:i/>
              </w:rPr>
              <w:t>“Asociaţie de dezvoltare intercomunitară (ADI)”</w:t>
            </w:r>
            <w:r w:rsidRPr="00610ADA">
              <w:rPr>
                <w:rFonts w:ascii="Trebuchet MS" w:hAnsi="Trebuchet MS"/>
              </w:rPr>
              <w:t>.</w:t>
            </w:r>
          </w:p>
        </w:tc>
      </w:tr>
    </w:tbl>
    <w:p w:rsidR="000A5F9E" w:rsidRDefault="000A5F9E" w:rsidP="005246A0">
      <w:pPr>
        <w:spacing w:after="0" w:line="240" w:lineRule="auto"/>
        <w:jc w:val="both"/>
        <w:rPr>
          <w:rFonts w:ascii="Helvetica" w:hAnsi="Helvetica" w:cs="Helvetica"/>
          <w:b/>
          <w:bCs/>
          <w:color w:val="333333"/>
          <w:sz w:val="20"/>
          <w:szCs w:val="20"/>
          <w:shd w:val="clear" w:color="auto" w:fill="FFFFFF"/>
        </w:rPr>
      </w:pPr>
    </w:p>
    <w:p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rsidR="00B23934" w:rsidRPr="009D4EBC" w:rsidRDefault="00B23934" w:rsidP="005246A0">
      <w:pPr>
        <w:spacing w:after="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AE72AB" w:rsidRPr="00EE187E" w:rsidTr="00E15B84">
        <w:tc>
          <w:tcPr>
            <w:tcW w:w="9464" w:type="dxa"/>
          </w:tcPr>
          <w:p w:rsidR="00453397"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rsidR="00AE72AB" w:rsidRPr="00B161ED" w:rsidRDefault="00453397" w:rsidP="00453397">
            <w:pPr>
              <w:jc w:val="both"/>
              <w:rPr>
                <w:rFonts w:ascii="Trebuchet MS" w:hAnsi="Trebuchet MS"/>
                <w:color w:val="FF0000"/>
              </w:rPr>
            </w:pPr>
            <w:r w:rsidRPr="002F20A9">
              <w:rPr>
                <w:rFonts w:ascii="Trebuchet MS" w:hAnsi="Trebuchet MS"/>
              </w:rPr>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rsidR="00337B4D" w:rsidRDefault="00337B4D" w:rsidP="005246A0">
      <w:pPr>
        <w:spacing w:after="0" w:line="240" w:lineRule="auto"/>
        <w:jc w:val="both"/>
        <w:rPr>
          <w:rFonts w:ascii="Trebuchet MS" w:hAnsi="Trebuchet MS"/>
          <w:b/>
        </w:rPr>
      </w:pPr>
    </w:p>
    <w:p w:rsidR="00337B4D" w:rsidRDefault="00337B4D"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AE72AB" w:rsidRPr="002F20A9" w:rsidRDefault="00AE72AB" w:rsidP="00E15B84">
            <w:pPr>
              <w:jc w:val="both"/>
              <w:rPr>
                <w:rFonts w:ascii="Trebuchet MS" w:hAnsi="Trebuchet MS"/>
              </w:rPr>
            </w:pPr>
            <w:r w:rsidRPr="002F20A9">
              <w:rPr>
                <w:rFonts w:ascii="Trebuchet MS" w:hAnsi="Trebuchet MS"/>
              </w:rPr>
              <w:t>Se selectează din nomenclator</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rsidR="002E1DC3" w:rsidRDefault="002E1DC3" w:rsidP="005246A0">
      <w:pPr>
        <w:spacing w:after="0" w:line="240" w:lineRule="auto"/>
        <w:jc w:val="both"/>
        <w:rPr>
          <w:rFonts w:ascii="Trebuchet MS" w:hAnsi="Trebuchet MS"/>
          <w:b/>
          <w:color w:val="31849B" w:themeColor="accent5" w:themeShade="BF"/>
        </w:rPr>
      </w:pPr>
    </w:p>
    <w:p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B23934" w:rsidRPr="00EE187E" w:rsidTr="00304355">
        <w:tc>
          <w:tcPr>
            <w:tcW w:w="9464" w:type="dxa"/>
          </w:tcPr>
          <w:p w:rsidR="00B23934" w:rsidRPr="00B161ED" w:rsidRDefault="00B23934" w:rsidP="00304355">
            <w:pPr>
              <w:jc w:val="both"/>
              <w:rPr>
                <w:rFonts w:ascii="Trebuchet MS" w:hAnsi="Trebuchet MS"/>
                <w:b/>
              </w:rPr>
            </w:pPr>
          </w:p>
        </w:tc>
      </w:tr>
    </w:tbl>
    <w:p w:rsidR="002E1DC3" w:rsidRPr="00B161ED" w:rsidRDefault="002E1DC3"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482"/>
        <w:gridCol w:w="1806"/>
      </w:tblGrid>
      <w:tr w:rsidR="005246A0" w:rsidRPr="00EE187E" w:rsidTr="00B161ED">
        <w:tc>
          <w:tcPr>
            <w:tcW w:w="7621" w:type="dxa"/>
          </w:tcPr>
          <w:p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0"/>
        <w:gridCol w:w="16"/>
        <w:gridCol w:w="4722"/>
      </w:tblGrid>
      <w:tr w:rsidR="005246A0" w:rsidRPr="00EE187E" w:rsidTr="00F141FC">
        <w:tc>
          <w:tcPr>
            <w:tcW w:w="4566"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rsidTr="00F141FC">
        <w:tc>
          <w:tcPr>
            <w:tcW w:w="4566" w:type="dxa"/>
            <w:gridSpan w:val="2"/>
          </w:tcPr>
          <w:p w:rsidR="005246A0" w:rsidRPr="00B161ED" w:rsidRDefault="005246A0" w:rsidP="00E15B84">
            <w:pPr>
              <w:jc w:val="both"/>
              <w:rPr>
                <w:rFonts w:ascii="Trebuchet MS" w:hAnsi="Trebuchet MS"/>
                <w:b/>
              </w:rPr>
            </w:pPr>
          </w:p>
        </w:tc>
        <w:tc>
          <w:tcPr>
            <w:tcW w:w="4722" w:type="dxa"/>
          </w:tcPr>
          <w:p w:rsidR="005246A0" w:rsidRPr="00B161ED" w:rsidRDefault="005246A0" w:rsidP="00E15B84">
            <w:pPr>
              <w:jc w:val="both"/>
              <w:rPr>
                <w:rFonts w:ascii="Trebuchet MS" w:hAnsi="Trebuchet MS"/>
                <w:b/>
              </w:rPr>
            </w:pPr>
          </w:p>
        </w:tc>
      </w:tr>
      <w:tr w:rsidR="005246A0" w:rsidRPr="00EE187E" w:rsidTr="00F141FC">
        <w:tc>
          <w:tcPr>
            <w:tcW w:w="4550" w:type="dxa"/>
          </w:tcPr>
          <w:p w:rsidR="005246A0" w:rsidRPr="00B161ED" w:rsidRDefault="005246A0" w:rsidP="00E15B84">
            <w:pPr>
              <w:jc w:val="both"/>
              <w:rPr>
                <w:rFonts w:ascii="Trebuchet MS" w:hAnsi="Trebuchet MS"/>
                <w:b/>
              </w:rPr>
            </w:pPr>
            <w:r w:rsidRPr="00B161ED">
              <w:rPr>
                <w:rFonts w:ascii="Trebuchet MS" w:hAnsi="Trebuchet MS"/>
                <w:b/>
              </w:rPr>
              <w:lastRenderedPageBreak/>
              <w:t>Judet</w:t>
            </w:r>
          </w:p>
        </w:tc>
        <w:tc>
          <w:tcPr>
            <w:tcW w:w="4738"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rsidTr="00F141FC">
        <w:tc>
          <w:tcPr>
            <w:tcW w:w="4550" w:type="dxa"/>
          </w:tcPr>
          <w:p w:rsidR="005246A0" w:rsidRPr="00B161ED" w:rsidRDefault="005246A0" w:rsidP="00E15B84">
            <w:pPr>
              <w:jc w:val="both"/>
              <w:rPr>
                <w:rFonts w:ascii="Trebuchet MS" w:hAnsi="Trebuchet MS"/>
                <w:b/>
              </w:rPr>
            </w:pPr>
          </w:p>
        </w:tc>
        <w:tc>
          <w:tcPr>
            <w:tcW w:w="4738" w:type="dxa"/>
            <w:gridSpan w:val="2"/>
          </w:tcPr>
          <w:p w:rsidR="005246A0" w:rsidRPr="00B161ED" w:rsidRDefault="005246A0" w:rsidP="00E15B84">
            <w:pPr>
              <w:jc w:val="both"/>
              <w:rPr>
                <w:rFonts w:ascii="Trebuchet MS" w:hAnsi="Trebuchet MS"/>
                <w:color w:val="FF0000"/>
              </w:rPr>
            </w:pPr>
            <w:r w:rsidRPr="00012F0E">
              <w:rPr>
                <w:rFonts w:ascii="Trebuchet MS" w:hAnsi="Trebuchet MS"/>
              </w:rPr>
              <w:t>Se selecteaza din nomenclator</w:t>
            </w: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63"/>
        <w:gridCol w:w="4725"/>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7"/>
        <w:gridCol w:w="4731"/>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4"/>
        <w:gridCol w:w="1436"/>
        <w:gridCol w:w="954"/>
        <w:gridCol w:w="1435"/>
        <w:gridCol w:w="1435"/>
        <w:gridCol w:w="954"/>
      </w:tblGrid>
      <w:tr w:rsidR="004A6D3B" w:rsidRPr="00EE187E" w:rsidTr="004A6D3B">
        <w:trPr>
          <w:tblHeader/>
        </w:trPr>
        <w:tc>
          <w:tcPr>
            <w:tcW w:w="117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vor menționa conturile deschise de aceștia conform prevederilor din HG 93/2016 pentru aprobarea Normelor metodologice de aplicare a prevederilor Ordonanţei de urgenţă a Guvernului nr. 40/2015 privind gestionarea financiară a fondurilor europene pentru perioada de programare 2014-2020 (art. 38 și art. 39).</w:t>
      </w:r>
    </w:p>
    <w:p w:rsidR="005246A0" w:rsidRPr="00B161ED" w:rsidRDefault="005246A0" w:rsidP="005246A0">
      <w:pPr>
        <w:spacing w:after="0" w:line="240" w:lineRule="auto"/>
        <w:jc w:val="both"/>
        <w:rPr>
          <w:rFonts w:ascii="Trebuchet MS" w:hAnsi="Trebuchet MS"/>
          <w:b/>
        </w:rPr>
      </w:pPr>
    </w:p>
    <w:p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AE72AB" w:rsidRPr="00B161ED" w:rsidRDefault="00AE72AB" w:rsidP="00AE72AB">
      <w:pPr>
        <w:spacing w:after="0" w:line="240" w:lineRule="auto"/>
        <w:jc w:val="both"/>
        <w:rPr>
          <w:rFonts w:ascii="Trebuchet MS" w:hAnsi="Trebuchet MS"/>
          <w:b/>
          <w:color w:val="31849B" w:themeColor="accent5" w:themeShade="BF"/>
        </w:rPr>
      </w:pPr>
    </w:p>
    <w:p w:rsidR="00AE72AB" w:rsidRPr="00B161ED" w:rsidRDefault="00AE72AB" w:rsidP="00AE72AB">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 xml:space="preserve">FINANTARI </w:t>
      </w:r>
    </w:p>
    <w:p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4"/>
        <w:gridCol w:w="593"/>
        <w:gridCol w:w="565"/>
        <w:gridCol w:w="710"/>
        <w:gridCol w:w="565"/>
        <w:gridCol w:w="710"/>
        <w:gridCol w:w="567"/>
        <w:gridCol w:w="708"/>
        <w:gridCol w:w="710"/>
        <w:gridCol w:w="856"/>
        <w:gridCol w:w="989"/>
        <w:gridCol w:w="567"/>
        <w:gridCol w:w="573"/>
        <w:gridCol w:w="560"/>
      </w:tblGrid>
      <w:tr w:rsidR="001475C8" w:rsidRPr="00EE187E" w:rsidTr="001475C8">
        <w:trPr>
          <w:tblHeader/>
        </w:trPr>
        <w:tc>
          <w:tcPr>
            <w:tcW w:w="184" w:type="pct"/>
            <w:shd w:val="clear" w:color="auto" w:fill="C4C4C4"/>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r w:rsidR="00AE72AB" w:rsidRPr="00B86CB9">
              <w:rPr>
                <w:rFonts w:ascii="Trebuchet MS" w:hAnsi="Trebuchet MS"/>
                <w:b/>
                <w:bCs/>
                <w:sz w:val="16"/>
              </w:rPr>
              <w:t>inreg</w:t>
            </w:r>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 incepere</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rsidTr="00B86CB9">
        <w:tc>
          <w:tcPr>
            <w:tcW w:w="184" w:type="pct"/>
            <w:shd w:val="clear" w:color="auto" w:fill="FFFFFF"/>
          </w:tcPr>
          <w:p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rsidR="00AE72AB" w:rsidRPr="00B32896" w:rsidRDefault="00AE72AB" w:rsidP="00AE72AB">
      <w:pPr>
        <w:spacing w:before="120" w:after="120" w:line="240" w:lineRule="auto"/>
        <w:jc w:val="both"/>
        <w:rPr>
          <w:rFonts w:ascii="Trebuchet MS" w:hAnsi="Trebuchet MS"/>
        </w:rPr>
      </w:pPr>
      <w:r w:rsidRPr="00B32896">
        <w:rPr>
          <w:rFonts w:ascii="Trebuchet MS" w:hAnsi="Trebuchet MS"/>
        </w:rPr>
        <w:lastRenderedPageBreak/>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dacă proiectul a fost implementat in parteneriat)</w:t>
      </w:r>
    </w:p>
    <w:p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rsidR="005246A0" w:rsidRPr="00ED5971" w:rsidRDefault="005246A0" w:rsidP="00ED5971">
      <w:pPr>
        <w:spacing w:before="120" w:after="12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8"/>
        <w:gridCol w:w="1215"/>
        <w:gridCol w:w="1153"/>
        <w:gridCol w:w="1274"/>
        <w:gridCol w:w="1136"/>
        <w:gridCol w:w="992"/>
        <w:gridCol w:w="992"/>
        <w:gridCol w:w="1560"/>
      </w:tblGrid>
      <w:tr w:rsidR="001475C8" w:rsidRPr="00EE187E" w:rsidTr="00B86CB9">
        <w:trPr>
          <w:tblHeader/>
        </w:trPr>
        <w:tc>
          <w:tcPr>
            <w:tcW w:w="487"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Informatii inregistrare</w:t>
            </w:r>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rsidTr="001475C8">
        <w:trPr>
          <w:tblHeader/>
        </w:trPr>
        <w:tc>
          <w:tcPr>
            <w:tcW w:w="487"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rsidR="005246A0" w:rsidRPr="00B161ED" w:rsidRDefault="005246A0" w:rsidP="005246A0">
      <w:pPr>
        <w:spacing w:after="0" w:line="240" w:lineRule="auto"/>
        <w:jc w:val="both"/>
        <w:rPr>
          <w:rFonts w:ascii="Trebuchet MS" w:hAnsi="Trebuchet MS"/>
          <w:b/>
        </w:rPr>
      </w:pPr>
    </w:p>
    <w:p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2F1EA3E2" wp14:editId="4581D983">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 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Documentul va fi scanat în format pdf și semnat electronic de către reprezentantul legal sau de persoana împuternicită.</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lastRenderedPageBreak/>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3" w:history="1">
        <w:r w:rsidRPr="00B161ED">
          <w:rPr>
            <w:rStyle w:val="Hyperlink"/>
            <w:rFonts w:ascii="Trebuchet MS" w:hAnsi="Trebuchet MS"/>
          </w:rPr>
          <w:t>http://www.fonduri-ue.ro/poat-2014</w:t>
        </w:r>
      </w:hyperlink>
      <w:r w:rsidRPr="00B161ED">
        <w:rPr>
          <w:rFonts w:ascii="Trebuchet MS" w:hAnsi="Trebuchet MS"/>
          <w:color w:val="FF0000"/>
        </w:rPr>
        <w:t>.</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rsidR="00337B4D" w:rsidRDefault="00337B4D"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5246A0" w:rsidRPr="000B40DE" w:rsidRDefault="005246A0" w:rsidP="005246A0">
      <w:pPr>
        <w:shd w:val="clear" w:color="auto" w:fill="FBFBFB"/>
        <w:spacing w:after="0" w:line="240" w:lineRule="auto"/>
        <w:jc w:val="both"/>
        <w:rPr>
          <w:rFonts w:ascii="Trebuchet MS" w:hAnsi="Trebuchet MS"/>
          <w:b/>
        </w:rPr>
      </w:pPr>
    </w:p>
    <w:p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rsidR="005246A0" w:rsidRPr="000B40DE" w:rsidRDefault="00D26916"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rsidR="00D26916" w:rsidRPr="000B40DE" w:rsidRDefault="00D26916" w:rsidP="005246A0">
      <w:pPr>
        <w:shd w:val="clear" w:color="auto" w:fill="FBFBFB"/>
        <w:spacing w:after="0" w:line="240" w:lineRule="auto"/>
        <w:jc w:val="both"/>
        <w:rPr>
          <w:rFonts w:ascii="Trebuchet MS" w:hAnsi="Trebuchet MS"/>
          <w:b/>
        </w:rPr>
      </w:pPr>
    </w:p>
    <w:p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b/>
        </w:rPr>
        <w:t xml:space="preserve">Proiect </w:t>
      </w:r>
      <w:r w:rsidR="00AE72AB" w:rsidRPr="000B40DE">
        <w:rPr>
          <w:rFonts w:ascii="Trebuchet MS" w:eastAsia="Times New Roman" w:hAnsi="Trebuchet MS" w:cs="Segoe UI"/>
          <w:b/>
          <w:bCs/>
          <w:lang w:eastAsia="ro-RO"/>
        </w:rPr>
        <w:t xml:space="preserve">fazat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rsidR="00D26916" w:rsidRPr="000B40DE" w:rsidRDefault="00D26916"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rsidR="00CB4A9E" w:rsidRDefault="00CB4A9E" w:rsidP="005246A0">
      <w:pPr>
        <w:shd w:val="clear" w:color="auto" w:fill="FBFBFB"/>
        <w:spacing w:after="0" w:line="240" w:lineRule="auto"/>
        <w:jc w:val="both"/>
        <w:rPr>
          <w:rFonts w:ascii="Trebuchet MS" w:eastAsia="Times New Roman" w:hAnsi="Trebuchet MS" w:cs="Segoe UI"/>
          <w:b/>
          <w:bCs/>
          <w:szCs w:val="24"/>
          <w:lang w:eastAsia="ro-RO"/>
        </w:rPr>
      </w:pPr>
    </w:p>
    <w:p w:rsidR="005246A0" w:rsidRPr="000B40DE" w:rsidRDefault="005246A0" w:rsidP="005246A0">
      <w:pPr>
        <w:shd w:val="clear" w:color="auto" w:fill="FBFBFB"/>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rsidR="00AE72AB" w:rsidRPr="000B40DE" w:rsidRDefault="00AE72AB" w:rsidP="00AE72AB">
      <w:pPr>
        <w:spacing w:after="0" w:line="240" w:lineRule="auto"/>
        <w:jc w:val="both"/>
        <w:rPr>
          <w:rFonts w:ascii="Trebuchet MS" w:hAnsi="Trebuchet MS"/>
        </w:rPr>
      </w:pPr>
      <w:r w:rsidRPr="000B40DE">
        <w:rPr>
          <w:rFonts w:ascii="Trebuchet MS" w:hAnsi="Trebuchet MS"/>
        </w:rPr>
        <w:t>Proiect fazat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rsidR="005246A0" w:rsidRPr="00720C8A" w:rsidRDefault="00D26916" w:rsidP="005246A0">
      <w:pPr>
        <w:shd w:val="clear" w:color="auto" w:fill="FBFBFB"/>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CB4A9E" w:rsidRPr="00B161ED" w:rsidRDefault="00CB4A9E"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rsidR="00AE72AB" w:rsidRPr="000B40DE" w:rsidRDefault="00AE72AB" w:rsidP="00AE72AB">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746A21" w:rsidP="005246A0">
      <w:pPr>
        <w:shd w:val="clear" w:color="auto" w:fill="FBFBFB"/>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rsidR="000F3013" w:rsidRDefault="000F3013" w:rsidP="00AE72AB">
      <w:pPr>
        <w:spacing w:after="0" w:line="240" w:lineRule="auto"/>
        <w:jc w:val="both"/>
        <w:rPr>
          <w:rFonts w:ascii="Trebuchet MS" w:hAnsi="Trebuchet MS"/>
        </w:rPr>
      </w:pPr>
    </w:p>
    <w:p w:rsidR="00AE72AB" w:rsidRPr="00394728" w:rsidRDefault="00AE72AB" w:rsidP="00AE72AB">
      <w:pPr>
        <w:spacing w:after="0" w:line="240" w:lineRule="auto"/>
        <w:jc w:val="both"/>
        <w:rPr>
          <w:rFonts w:ascii="Trebuchet MS" w:hAnsi="Trebuchet MS"/>
        </w:rPr>
      </w:pPr>
      <w:r w:rsidRPr="00394728">
        <w:rPr>
          <w:rFonts w:ascii="Trebuchet MS" w:hAnsi="Trebuchet MS"/>
        </w:rPr>
        <w:lastRenderedPageBreak/>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rsidR="00337B4D" w:rsidRPr="00B161ED" w:rsidRDefault="00337B4D"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rsidR="00AE72AB" w:rsidRPr="00394728" w:rsidRDefault="00AE72AB" w:rsidP="00AE72AB">
      <w:pPr>
        <w:spacing w:after="0" w:line="240" w:lineRule="auto"/>
        <w:jc w:val="both"/>
        <w:rPr>
          <w:rFonts w:ascii="Trebuchet MS" w:hAnsi="Trebuchet MS"/>
        </w:rPr>
      </w:pPr>
      <w:r w:rsidRPr="00394728">
        <w:rPr>
          <w:rFonts w:ascii="Trebuchet MS" w:hAnsi="Trebuchet MS"/>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E72AB" w:rsidRPr="00B161ED">
        <w:rPr>
          <w:rFonts w:ascii="Trebuchet MS" w:eastAsia="Times New Roman" w:hAnsi="Trebuchet MS" w:cs="Segoe UI"/>
          <w:b/>
          <w:bCs/>
          <w:color w:val="262626"/>
          <w:lang w:eastAsia="ro-RO"/>
        </w:rPr>
        <w:t>in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97"/>
        <w:gridCol w:w="3090"/>
        <w:gridCol w:w="3101"/>
      </w:tblGrid>
      <w:tr w:rsidR="005246A0" w:rsidRPr="00EE187E" w:rsidTr="00B161ED">
        <w:tc>
          <w:tcPr>
            <w:tcW w:w="3190" w:type="dxa"/>
          </w:tcPr>
          <w:p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rsidTr="00B161ED">
        <w:tc>
          <w:tcPr>
            <w:tcW w:w="3190"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r>
    </w:tbl>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rsidR="005246A0" w:rsidRPr="00B161ED" w:rsidRDefault="005246A0" w:rsidP="005246A0">
      <w:pPr>
        <w:shd w:val="clear" w:color="auto" w:fill="FBFBFB"/>
        <w:spacing w:after="0" w:line="240" w:lineRule="auto"/>
        <w:jc w:val="both"/>
        <w:rPr>
          <w:rFonts w:ascii="Trebuchet MS" w:hAnsi="Trebuchet MS"/>
          <w:b/>
          <w:color w:val="262626"/>
          <w:highlight w:val="yellow"/>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rsidR="00F141FC" w:rsidRPr="00394728" w:rsidRDefault="00F141FC" w:rsidP="00F141FC">
      <w:pPr>
        <w:spacing w:after="0" w:line="240" w:lineRule="auto"/>
        <w:jc w:val="both"/>
        <w:rPr>
          <w:rFonts w:ascii="Trebuchet MS" w:hAnsi="Trebuchet MS"/>
        </w:rPr>
      </w:pPr>
    </w:p>
    <w:p w:rsidR="005246A0" w:rsidRDefault="000F1D5D" w:rsidP="005246A0">
      <w:pPr>
        <w:shd w:val="clear" w:color="auto" w:fill="FBFBFB"/>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rsidR="000F3013" w:rsidRDefault="000F3013" w:rsidP="005246A0">
      <w:pPr>
        <w:shd w:val="clear" w:color="auto" w:fill="FBFBFB"/>
        <w:spacing w:after="0" w:line="240" w:lineRule="auto"/>
        <w:jc w:val="both"/>
        <w:rPr>
          <w:rFonts w:ascii="Trebuchet MS" w:hAnsi="Trebuchet MS"/>
          <w:b/>
          <w:color w:val="262626"/>
        </w:rPr>
      </w:pPr>
    </w:p>
    <w:p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rsidR="003A31A3" w:rsidRPr="00A31A7A" w:rsidRDefault="003A31A3" w:rsidP="003A31A3">
      <w:pPr>
        <w:shd w:val="clear" w:color="auto" w:fill="FBFBFB"/>
        <w:tabs>
          <w:tab w:val="left" w:pos="0"/>
        </w:tabs>
        <w:spacing w:after="0" w:line="240" w:lineRule="auto"/>
        <w:jc w:val="both"/>
        <w:rPr>
          <w:rFonts w:ascii="Trebuchet MS" w:hAnsi="Trebuchet MS"/>
          <w:i/>
          <w:color w:val="FF0000"/>
        </w:rPr>
      </w:pPr>
    </w:p>
    <w:p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rsidR="003A31A3" w:rsidRDefault="003A31A3" w:rsidP="005246A0">
      <w:pPr>
        <w:shd w:val="clear" w:color="auto" w:fill="FBFBFB"/>
        <w:spacing w:after="0" w:line="240" w:lineRule="auto"/>
        <w:jc w:val="both"/>
        <w:rPr>
          <w:rFonts w:ascii="Trebuchet MS" w:hAnsi="Trebuchet MS"/>
          <w:b/>
          <w:color w:val="262626"/>
        </w:rPr>
      </w:pPr>
    </w:p>
    <w:p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rsidR="00B15D79" w:rsidRPr="00A31A7A" w:rsidRDefault="00B15D79" w:rsidP="00B15D79">
      <w:pPr>
        <w:shd w:val="clear" w:color="auto" w:fill="FBFBFB"/>
        <w:tabs>
          <w:tab w:val="left" w:pos="0"/>
        </w:tabs>
        <w:spacing w:after="0" w:line="240" w:lineRule="auto"/>
        <w:jc w:val="both"/>
        <w:rPr>
          <w:rFonts w:ascii="Trebuchet MS" w:hAnsi="Trebuchet MS"/>
          <w:i/>
          <w:color w:val="FF0000"/>
        </w:rPr>
      </w:pPr>
    </w:p>
    <w:p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3033"/>
        <w:gridCol w:w="3044"/>
        <w:gridCol w:w="3211"/>
      </w:tblGrid>
      <w:tr w:rsidR="00B15D79" w:rsidRPr="00A31A7A" w:rsidTr="00F141FC">
        <w:tc>
          <w:tcPr>
            <w:tcW w:w="3033" w:type="dxa"/>
          </w:tcPr>
          <w:p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rsidTr="00F141FC">
        <w:tc>
          <w:tcPr>
            <w:tcW w:w="6077" w:type="dxa"/>
            <w:gridSpan w:val="2"/>
          </w:tcPr>
          <w:p w:rsidR="00B15D79" w:rsidRPr="00A31A7A" w:rsidRDefault="00B15D79" w:rsidP="00F141FC">
            <w:pPr>
              <w:spacing w:after="0"/>
              <w:jc w:val="both"/>
              <w:rPr>
                <w:rFonts w:ascii="Trebuchet MS" w:hAnsi="Trebuchet MS"/>
                <w:color w:val="FF0000"/>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pPr>
    </w:p>
    <w:tbl>
      <w:tblPr>
        <w:tblStyle w:val="TableGrid"/>
        <w:tblW w:w="0" w:type="auto"/>
        <w:tblLook w:val="04A0" w:firstRow="1" w:lastRow="0" w:firstColumn="1" w:lastColumn="0" w:noHBand="0" w:noVBand="1"/>
      </w:tblPr>
      <w:tblGrid>
        <w:gridCol w:w="3043"/>
        <w:gridCol w:w="3034"/>
        <w:gridCol w:w="3211"/>
      </w:tblGrid>
      <w:tr w:rsidR="00B15D79" w:rsidRPr="00A31A7A" w:rsidTr="00F141FC">
        <w:trPr>
          <w:trHeight w:val="274"/>
        </w:trPr>
        <w:tc>
          <w:tcPr>
            <w:tcW w:w="3043" w:type="dxa"/>
          </w:tcPr>
          <w:p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rsidTr="00F141FC">
        <w:tc>
          <w:tcPr>
            <w:tcW w:w="3043" w:type="dxa"/>
          </w:tcPr>
          <w:p w:rsidR="00B15D79" w:rsidRPr="00A31A7A" w:rsidRDefault="00B15D79" w:rsidP="00F141FC">
            <w:pPr>
              <w:spacing w:after="0"/>
              <w:jc w:val="both"/>
              <w:rPr>
                <w:rFonts w:ascii="Trebuchet MS" w:hAnsi="Trebuchet MS"/>
                <w:b/>
              </w:rPr>
            </w:pPr>
          </w:p>
        </w:tc>
        <w:tc>
          <w:tcPr>
            <w:tcW w:w="3034" w:type="dxa"/>
          </w:tcPr>
          <w:p w:rsidR="00B15D79" w:rsidRPr="00A31A7A" w:rsidRDefault="00B15D79" w:rsidP="00F141FC">
            <w:pPr>
              <w:spacing w:after="0"/>
              <w:jc w:val="both"/>
              <w:rPr>
                <w:rFonts w:ascii="Trebuchet MS" w:hAnsi="Trebuchet MS"/>
                <w:b/>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line="240" w:lineRule="auto"/>
        <w:jc w:val="both"/>
        <w:rPr>
          <w:rFonts w:ascii="Trebuchet MS" w:hAnsi="Trebuchet MS"/>
        </w:rPr>
      </w:pPr>
      <w:bookmarkStart w:id="6" w:name="_Toc490668892"/>
    </w:p>
    <w:p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rsidTr="00D527B1">
        <w:tc>
          <w:tcPr>
            <w:tcW w:w="2967" w:type="dxa"/>
          </w:tcPr>
          <w:p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rsidTr="00D527B1">
        <w:tc>
          <w:tcPr>
            <w:tcW w:w="5952" w:type="dxa"/>
            <w:gridSpan w:val="2"/>
          </w:tcPr>
          <w:p w:rsidR="00A53813" w:rsidRPr="00A31A7A" w:rsidRDefault="00A53813" w:rsidP="00F141FC">
            <w:pPr>
              <w:spacing w:after="0"/>
              <w:jc w:val="both"/>
              <w:rPr>
                <w:rFonts w:ascii="Trebuchet MS" w:hAnsi="Trebuchet MS"/>
                <w:b/>
              </w:rPr>
            </w:pPr>
          </w:p>
        </w:tc>
        <w:tc>
          <w:tcPr>
            <w:tcW w:w="3370" w:type="dxa"/>
          </w:tcPr>
          <w:p w:rsidR="00A53813" w:rsidRPr="00A31A7A" w:rsidRDefault="00A53813" w:rsidP="00F141FC">
            <w:pPr>
              <w:spacing w:after="0"/>
              <w:jc w:val="both"/>
              <w:rPr>
                <w:rFonts w:ascii="Trebuchet MS" w:hAnsi="Trebuchet MS"/>
                <w:color w:val="FF0000"/>
              </w:rPr>
            </w:pPr>
          </w:p>
        </w:tc>
      </w:tr>
    </w:tbl>
    <w:p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3044"/>
        <w:gridCol w:w="3034"/>
        <w:gridCol w:w="3210"/>
      </w:tblGrid>
      <w:tr w:rsidR="00A53813" w:rsidRPr="00A31A7A" w:rsidTr="00E15B84">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rsidTr="00E15B84">
        <w:tc>
          <w:tcPr>
            <w:tcW w:w="3096" w:type="dxa"/>
          </w:tcPr>
          <w:p w:rsidR="00A53813" w:rsidRPr="00A31A7A" w:rsidRDefault="00A53813" w:rsidP="00F141FC">
            <w:pPr>
              <w:spacing w:after="0"/>
              <w:jc w:val="both"/>
              <w:rPr>
                <w:rFonts w:ascii="Trebuchet MS" w:hAnsi="Trebuchet MS"/>
                <w:b/>
              </w:rPr>
            </w:pPr>
          </w:p>
        </w:tc>
        <w:tc>
          <w:tcPr>
            <w:tcW w:w="3096" w:type="dxa"/>
          </w:tcPr>
          <w:p w:rsidR="00A53813" w:rsidRPr="00A31A7A" w:rsidRDefault="00A53813" w:rsidP="00F141FC">
            <w:pPr>
              <w:spacing w:after="0"/>
              <w:jc w:val="both"/>
              <w:rPr>
                <w:rFonts w:ascii="Trebuchet MS" w:hAnsi="Trebuchet MS"/>
                <w:b/>
              </w:rPr>
            </w:pPr>
          </w:p>
        </w:tc>
        <w:tc>
          <w:tcPr>
            <w:tcW w:w="3272" w:type="dxa"/>
          </w:tcPr>
          <w:p w:rsidR="00A53813" w:rsidRPr="00A31A7A" w:rsidRDefault="00A53813" w:rsidP="00F141FC">
            <w:pPr>
              <w:spacing w:after="0"/>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rsidR="005246A0" w:rsidRPr="00B161ED" w:rsidRDefault="005246A0" w:rsidP="005246A0">
      <w:pPr>
        <w:spacing w:after="0" w:line="240" w:lineRule="auto"/>
        <w:jc w:val="both"/>
        <w:rPr>
          <w:rFonts w:ascii="Trebuchet MS" w:hAnsi="Trebuchet MS"/>
          <w:i/>
          <w:color w:val="FF0000"/>
        </w:rPr>
      </w:pPr>
    </w:p>
    <w:p w:rsidR="00AE72AB" w:rsidRPr="00A909B4" w:rsidRDefault="00E53816" w:rsidP="00AE72AB">
      <w:pPr>
        <w:spacing w:after="0" w:line="240" w:lineRule="auto"/>
        <w:jc w:val="both"/>
        <w:rPr>
          <w:rFonts w:ascii="Trebuchet MS" w:hAnsi="Trebuchet MS"/>
          <w:bCs/>
        </w:rPr>
      </w:pPr>
      <w:r w:rsidRPr="00A909B4">
        <w:rPr>
          <w:rFonts w:ascii="Trebuchet MS" w:hAnsi="Trebuchet MS"/>
          <w:bCs/>
        </w:rPr>
        <w:t>În cazul proiectelor depuse în parteneriat, s</w:t>
      </w:r>
      <w:r w:rsidR="00AE72AB" w:rsidRPr="00A909B4">
        <w:rPr>
          <w:rFonts w:ascii="Trebuchet MS" w:hAnsi="Trebuchet MS"/>
          <w:bCs/>
        </w:rPr>
        <w:t xml:space="preserve">e completează </w:t>
      </w:r>
      <w:r w:rsidR="005E3B8F" w:rsidRPr="00A909B4">
        <w:rPr>
          <w:rFonts w:ascii="Trebuchet MS" w:hAnsi="Trebuchet MS"/>
          <w:bCs/>
        </w:rPr>
        <w:t xml:space="preserve">de către lider </w:t>
      </w:r>
      <w:r w:rsidR="00AE72AB" w:rsidRPr="00A909B4">
        <w:rPr>
          <w:rFonts w:ascii="Trebuchet MS" w:hAnsi="Trebuchet MS"/>
          <w:bCs/>
        </w:rPr>
        <w:t xml:space="preserve">atât pentru </w:t>
      </w:r>
      <w:r w:rsidR="005E3B8F" w:rsidRPr="00A909B4">
        <w:rPr>
          <w:rFonts w:ascii="Trebuchet MS" w:hAnsi="Trebuchet MS"/>
          <w:bCs/>
        </w:rPr>
        <w:t>el</w:t>
      </w:r>
      <w:r w:rsidR="00AE72AB" w:rsidRPr="00A909B4">
        <w:rPr>
          <w:rFonts w:ascii="Trebuchet MS" w:hAnsi="Trebuchet MS"/>
          <w:bCs/>
        </w:rPr>
        <w:t>, cât și pentru fiecare membru al parteneriatului.</w:t>
      </w:r>
    </w:p>
    <w:p w:rsidR="00AE72AB" w:rsidRPr="00B161ED" w:rsidRDefault="00AE72AB" w:rsidP="00AE72AB">
      <w:pPr>
        <w:spacing w:after="0" w:line="240" w:lineRule="auto"/>
        <w:jc w:val="both"/>
        <w:rPr>
          <w:rFonts w:ascii="Trebuchet MS" w:hAnsi="Trebuchet MS"/>
          <w:b/>
          <w:bCs/>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288"/>
      </w:tblGrid>
      <w:tr w:rsidR="005246A0" w:rsidRPr="0011069E" w:rsidTr="00E15B84">
        <w:tc>
          <w:tcPr>
            <w:tcW w:w="9464" w:type="dxa"/>
          </w:tcPr>
          <w:p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rsidR="005246A0" w:rsidRPr="0011069E" w:rsidRDefault="005246A0" w:rsidP="005246A0">
      <w:pPr>
        <w:spacing w:after="0" w:line="240" w:lineRule="auto"/>
        <w:jc w:val="both"/>
        <w:rPr>
          <w:rFonts w:ascii="Trebuchet MS" w:hAnsi="Trebuchet MS"/>
          <w:b/>
        </w:rPr>
      </w:pPr>
    </w:p>
    <w:p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288"/>
      </w:tblGrid>
      <w:tr w:rsidR="005246A0" w:rsidRPr="00EE187E" w:rsidTr="00B161ED">
        <w:trPr>
          <w:trHeight w:val="213"/>
        </w:trPr>
        <w:tc>
          <w:tcPr>
            <w:tcW w:w="9572" w:type="dxa"/>
            <w:shd w:val="clear" w:color="auto" w:fill="auto"/>
          </w:tcPr>
          <w:p w:rsidR="001B0B3A" w:rsidRPr="00B161ED" w:rsidRDefault="000B61B9" w:rsidP="000B61B9">
            <w:pPr>
              <w:shd w:val="clear" w:color="auto" w:fill="FFFFFF" w:themeFill="background1"/>
              <w:spacing w:line="276" w:lineRule="auto"/>
              <w:jc w:val="both"/>
              <w:rPr>
                <w:rFonts w:ascii="Trebuchet MS" w:hAnsi="Trebuchet MS"/>
                <w:i/>
                <w:color w:val="FF0000"/>
              </w:rPr>
            </w:pPr>
            <w:r>
              <w:rPr>
                <w:rFonts w:ascii="Trebuchet MS" w:hAnsi="Trebuchet MS"/>
                <w:i/>
                <w:color w:val="FF0000"/>
              </w:rPr>
              <w:t>Nu s</w:t>
            </w:r>
            <w:r w:rsidR="000E60AE" w:rsidRPr="000A6E83">
              <w:rPr>
                <w:rFonts w:ascii="Trebuchet MS" w:hAnsi="Trebuchet MS"/>
                <w:i/>
                <w:color w:val="FF0000"/>
              </w:rPr>
              <w:t xml:space="preserve">e va </w:t>
            </w:r>
            <w:r>
              <w:rPr>
                <w:rFonts w:ascii="Trebuchet MS" w:hAnsi="Trebuchet MS"/>
                <w:i/>
                <w:color w:val="FF0000"/>
              </w:rPr>
              <w:t>selecta nicio opțiune din nomenclator.</w:t>
            </w:r>
          </w:p>
        </w:tc>
      </w:tr>
    </w:tbl>
    <w:p w:rsidR="003A3B48" w:rsidRDefault="003A3B48" w:rsidP="00A909B4">
      <w:pPr>
        <w:shd w:val="clear" w:color="auto" w:fill="FFFFFF" w:themeFill="background1"/>
        <w:spacing w:after="0" w:line="240" w:lineRule="auto"/>
        <w:jc w:val="both"/>
        <w:rPr>
          <w:rFonts w:ascii="Trebuchet MS" w:hAnsi="Trebuchet MS"/>
          <w:b/>
        </w:rPr>
      </w:pPr>
    </w:p>
    <w:p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rsidR="00E53816" w:rsidRPr="00B161ED" w:rsidRDefault="00E53816"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3A3B48" w:rsidRDefault="00AE72AB" w:rsidP="00E15B84">
            <w:pPr>
              <w:jc w:val="both"/>
              <w:rPr>
                <w:rFonts w:ascii="Trebuchet MS" w:hAnsi="Trebuchet MS"/>
                <w:bCs/>
              </w:rPr>
            </w:pPr>
            <w:r w:rsidRPr="003A3B48">
              <w:rPr>
                <w:rFonts w:ascii="Trebuchet MS" w:hAnsi="Trebuchet MS"/>
                <w:b/>
                <w:bCs/>
              </w:rPr>
              <w:t>Capacitatea administrativă</w:t>
            </w:r>
            <w:r w:rsidRPr="003A3B48">
              <w:rPr>
                <w:rFonts w:ascii="Trebuchet MS" w:hAnsi="Trebuchet MS"/>
                <w:bCs/>
              </w:rPr>
              <w:t xml:space="preserve"> - se vor menționa</w:t>
            </w:r>
            <w:r w:rsidR="00702901" w:rsidRPr="003A3B48">
              <w:rPr>
                <w:rFonts w:ascii="Trebuchet MS" w:hAnsi="Trebuchet MS"/>
                <w:bCs/>
              </w:rPr>
              <w:t xml:space="preserve"> (capacitatea de descriere este de 1750 de caractere)</w:t>
            </w:r>
            <w:r w:rsidRPr="003A3B48">
              <w:rPr>
                <w:rFonts w:ascii="Trebuchet MS" w:hAnsi="Trebuchet MS"/>
                <w:bCs/>
              </w:rPr>
              <w:t xml:space="preserve">: </w:t>
            </w:r>
          </w:p>
          <w:p w:rsidR="00AE72AB" w:rsidRPr="003A3B48" w:rsidRDefault="00AE72AB" w:rsidP="00AE72AB">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documentele de înființare; asociați (dacă este cazul);</w:t>
            </w:r>
          </w:p>
          <w:p w:rsidR="00AE72AB" w:rsidRPr="003A3B48" w:rsidRDefault="00AE72AB" w:rsidP="00AE72AB">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 xml:space="preserve">existența unor mecanisme instituționale pentru implementarea proiectului, cum ar fi unitatea de implementare a proiectului (UIP) sau altă structură capabilă să deruleze proiectul, precum și structurile interne implicate în proiect sau </w:t>
            </w:r>
            <w:r w:rsidRPr="003A3B48">
              <w:rPr>
                <w:rFonts w:ascii="Trebuchet MS" w:hAnsi="Trebuchet MS"/>
                <w:bCs/>
              </w:rPr>
              <w:lastRenderedPageBreak/>
              <w:t xml:space="preserve">relaționate cu echipa de proiect, la nivel de compartimente/servicii/direcții etc. </w:t>
            </w:r>
          </w:p>
          <w:p w:rsidR="00AE72AB" w:rsidRPr="003A3B48" w:rsidRDefault="00AE72AB" w:rsidP="00AE72AB">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justificarea rolurilor (pozițiilor) stabilite în cadrul echipei de proiect, inclusiv din punct de vedere numeric, fără nominalizarea persoanelor și descrierea at</w:t>
            </w:r>
            <w:r w:rsidR="002E09A5" w:rsidRPr="003A3B48">
              <w:rPr>
                <w:rFonts w:ascii="Trebuchet MS" w:hAnsi="Trebuchet MS"/>
                <w:bCs/>
              </w:rPr>
              <w:t>r</w:t>
            </w:r>
            <w:r w:rsidRPr="003A3B48">
              <w:rPr>
                <w:rFonts w:ascii="Trebuchet MS" w:hAnsi="Trebuchet MS"/>
                <w:bCs/>
              </w:rPr>
              <w:t>ibuțiilor ace</w:t>
            </w:r>
            <w:r w:rsidR="002E09A5" w:rsidRPr="003A3B48">
              <w:rPr>
                <w:rFonts w:ascii="Trebuchet MS" w:hAnsi="Trebuchet MS"/>
                <w:bCs/>
              </w:rPr>
              <w:t>s</w:t>
            </w:r>
            <w:r w:rsidRPr="003A3B48">
              <w:rPr>
                <w:rFonts w:ascii="Trebuchet MS" w:hAnsi="Trebuchet MS"/>
                <w:bCs/>
              </w:rPr>
              <w:t>tora, care se va face la funcția Resurse umane implicate.</w:t>
            </w:r>
          </w:p>
          <w:p w:rsidR="005246A0" w:rsidRPr="00B161ED" w:rsidRDefault="00AE72AB" w:rsidP="00B161ED">
            <w:pPr>
              <w:pStyle w:val="ListParagraph"/>
              <w:numPr>
                <w:ilvl w:val="0"/>
                <w:numId w:val="59"/>
              </w:numPr>
              <w:spacing w:after="0" w:line="240" w:lineRule="auto"/>
              <w:ind w:left="709" w:hanging="349"/>
              <w:jc w:val="both"/>
              <w:rPr>
                <w:rFonts w:ascii="Trebuchet MS" w:hAnsi="Trebuchet MS"/>
                <w:color w:val="FF0000"/>
              </w:rPr>
            </w:pPr>
            <w:r w:rsidRPr="003A3B48">
              <w:rPr>
                <w:rFonts w:ascii="Trebuchet MS" w:hAnsi="Trebuchet MS"/>
                <w:bCs/>
              </w:rPr>
              <w:t>în cazul în care solicitantul decide externalizarea managementului de proiect, este necesară justificarea necesității achiziționării acestor servicii, cu precizarea pozițiilor îndeplinite de experții consultantului, fără ca acestea să se suprapună cu cele ale membrilor echipei solicitantului.</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rsidTr="00D527B1">
        <w:tc>
          <w:tcPr>
            <w:tcW w:w="9356" w:type="dxa"/>
          </w:tcPr>
          <w:p w:rsidR="00AE72AB" w:rsidRPr="00683528" w:rsidRDefault="00AE72AB" w:rsidP="00E15B84">
            <w:pPr>
              <w:jc w:val="both"/>
              <w:rPr>
                <w:rFonts w:ascii="Trebuchet MS" w:hAnsi="Trebuchet MS"/>
                <w:bCs/>
              </w:rPr>
            </w:pPr>
            <w:r w:rsidRPr="003A3B48">
              <w:rPr>
                <w:rFonts w:ascii="Trebuchet MS" w:hAnsi="Trebuchet MS"/>
                <w:b/>
                <w:bCs/>
              </w:rPr>
              <w:t>Capacitatea financiară</w:t>
            </w:r>
            <w:r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p>
          <w:p w:rsidR="00AE72AB" w:rsidRPr="00683528" w:rsidRDefault="00AE72AB" w:rsidP="00E15B84">
            <w:pPr>
              <w:jc w:val="both"/>
              <w:rPr>
                <w:rFonts w:ascii="Trebuchet MS" w:hAnsi="Trebuchet MS"/>
                <w:bCs/>
              </w:rPr>
            </w:pPr>
            <w:r w:rsidRPr="00683528">
              <w:rPr>
                <w:rFonts w:ascii="Trebuchet MS" w:hAnsi="Trebuchet MS"/>
                <w:bCs/>
              </w:rPr>
              <w:t xml:space="preserve">În cazul solicitanților instituții publice, se va atașa formularul F1 (conform HG 93/2016 pentru aprobarea Normelor metodologice de aplicare a prevederilor Ordonanţei de urgenţă a Guvernului nr. 40/2015 privind gestionarea financiară a fondurilor europene pentru perioada de programare 2014-2020) avizat prealabil de AM POAT </w:t>
            </w:r>
            <w:r w:rsidR="00B60A1A" w:rsidRPr="00683528">
              <w:rPr>
                <w:rFonts w:ascii="Trebuchet MS" w:hAnsi="Trebuchet MS"/>
                <w:bCs/>
              </w:rPr>
              <w:t xml:space="preserve">conform Ghidului Solicitantului </w:t>
            </w:r>
            <w:r w:rsidRPr="00683528">
              <w:rPr>
                <w:rFonts w:ascii="Trebuchet MS" w:hAnsi="Trebuchet MS"/>
                <w:bCs/>
              </w:rPr>
              <w:t>și semnat electronic de către reprezentantul legal sau persoana împuternicită de acesta.</w:t>
            </w:r>
          </w:p>
          <w:p w:rsidR="005246A0" w:rsidRPr="003A3B48" w:rsidRDefault="00AE72AB" w:rsidP="00E15B84">
            <w:pPr>
              <w:jc w:val="both"/>
              <w:rPr>
                <w:rFonts w:ascii="Trebuchet MS" w:hAnsi="Trebuchet MS"/>
              </w:rPr>
            </w:pPr>
            <w:r w:rsidRPr="003A3B48">
              <w:rPr>
                <w:rFonts w:ascii="Trebuchet MS" w:hAnsi="Trebuchet MS"/>
                <w:bCs/>
              </w:rPr>
              <w:t>În plus, se va specifica dacă solicitantul este înregistrat sau nu în scopuri de TVA și se va atașa declarația privind eligibilitatea TVA aferentă cheltuielilor ce vor fi efectuate în cadrul operațiunii propuse spre finanţare din FEDR, FSE și FC 2014-2020.</w:t>
            </w:r>
          </w:p>
        </w:tc>
      </w:tr>
    </w:tbl>
    <w:p w:rsidR="005246A0" w:rsidRPr="003A3B48"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B566B8">
            <w:pPr>
              <w:jc w:val="both"/>
              <w:rPr>
                <w:rFonts w:ascii="Trebuchet MS" w:hAnsi="Trebuchet MS"/>
                <w:b/>
              </w:rPr>
            </w:pPr>
            <w:r w:rsidRPr="003A3B48">
              <w:rPr>
                <w:rFonts w:ascii="Trebuchet MS" w:hAnsi="Trebuchet MS"/>
                <w:b/>
                <w:bCs/>
              </w:rPr>
              <w:t>Capacitatea tehnică</w:t>
            </w:r>
            <w:r w:rsidRPr="003A3B48">
              <w:rPr>
                <w:rFonts w:ascii="Trebuchet MS" w:hAnsi="Trebuchet MS"/>
                <w:bCs/>
              </w:rPr>
              <w:t xml:space="preserve"> - se va furniza </w:t>
            </w:r>
            <w:r w:rsidRPr="00720C8A">
              <w:rPr>
                <w:rFonts w:ascii="Trebuchet MS" w:hAnsi="Trebuchet MS"/>
                <w:bCs/>
              </w:rPr>
              <w:t>un rezumat al expertizei necesare pentru asigurarea verificării de către solicitant a calității activităților tehnice ale proiectului, care să conducă la atingerea obiectivului/obiectivele specific(e) al proiectului și să precizați care este structura din cadrul instituției care deține această expertiză și numărul persoanelor cu o astfel de expertiză disponibile în cadrul organizației și alocate proiectului</w:t>
            </w:r>
            <w:r w:rsidRPr="003A3B48">
              <w:rPr>
                <w:rFonts w:ascii="Trebuchet MS" w:hAnsi="Trebuchet MS"/>
                <w:bCs/>
              </w:rPr>
              <w:t>. De exemplu, în cazul activităților de elaborare a unui studiu/analize etc., capacitatea tehnică necesară de a asigura verificarea calității; în cazul achiziționării de echipamente, existența capacității tehnice de recepționare a acestora etc.</w:t>
            </w:r>
            <w:r w:rsidR="008E0B11" w:rsidRPr="003A3B48">
              <w:rPr>
                <w:rFonts w:ascii="Trebuchet MS" w:hAnsi="Trebuchet MS"/>
                <w:bCs/>
              </w:rPr>
              <w:t xml:space="preserve"> (capacitatea de descriere este de 1750 de caractere).</w:t>
            </w:r>
          </w:p>
        </w:tc>
      </w:tr>
    </w:tbl>
    <w:p w:rsidR="005246A0"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3A3B48">
              <w:rPr>
                <w:rFonts w:ascii="Trebuchet MS" w:hAnsi="Trebuchet MS"/>
                <w:b/>
                <w:bCs/>
              </w:rPr>
              <w:t>Capacitatea juridică</w:t>
            </w:r>
            <w:r w:rsidRPr="003A3B48">
              <w:rPr>
                <w:rFonts w:ascii="Trebuchet MS" w:hAnsi="Trebuchet MS"/>
                <w:bCs/>
              </w:rPr>
              <w:t xml:space="preserve"> </w:t>
            </w:r>
            <w:r w:rsidR="00B566B8" w:rsidRPr="003A3B48">
              <w:rPr>
                <w:rFonts w:ascii="Trebuchet MS" w:hAnsi="Trebuchet MS"/>
                <w:bCs/>
              </w:rPr>
              <w:t>–</w:t>
            </w:r>
            <w:r w:rsidRPr="003A3B48">
              <w:rPr>
                <w:rFonts w:ascii="Trebuchet MS" w:hAnsi="Trebuchet MS"/>
                <w:bCs/>
              </w:rPr>
              <w:t xml:space="preserve"> </w:t>
            </w:r>
            <w:r w:rsidR="00B566B8" w:rsidRPr="003A3B48">
              <w:rPr>
                <w:rFonts w:ascii="Trebuchet MS" w:hAnsi="Trebuchet MS"/>
                <w:bCs/>
              </w:rPr>
              <w:t xml:space="preserve">se va </w:t>
            </w:r>
            <w:r w:rsidRPr="003A3B48">
              <w:rPr>
                <w:rFonts w:ascii="Trebuchet MS" w:hAnsi="Trebuchet MS"/>
                <w:bCs/>
              </w:rPr>
              <w:t>indica statutul juridic al beneficiarului care permite implementarea proiectului. În cazul solicitanților care nu sunt instituții publice,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2655FD" w:rsidRPr="003A3B48">
              <w:rPr>
                <w:rFonts w:ascii="Trebuchet MS" w:hAnsi="Trebuchet MS"/>
                <w:bCs/>
              </w:rPr>
              <w:t xml:space="preserve"> (capacitatea de descriere este de 1750 de caractere). </w:t>
            </w:r>
          </w:p>
        </w:tc>
      </w:tr>
    </w:tbl>
    <w:p w:rsidR="000A6E83" w:rsidRDefault="000A6E83" w:rsidP="00AE72AB">
      <w:pPr>
        <w:spacing w:after="0" w:line="240" w:lineRule="auto"/>
        <w:jc w:val="both"/>
        <w:rPr>
          <w:rFonts w:ascii="Trebuchet MS" w:hAnsi="Trebuchet MS"/>
          <w:b/>
          <w:i/>
          <w:color w:val="FF0000"/>
        </w:rPr>
      </w:pPr>
    </w:p>
    <w:p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21824A36" wp14:editId="1E65C85F">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în cazul solicitanților instituții publice, formularul F1 (conform HG 93/2016 pentru aprobarea Normelor metodologice de aplicare a prevederilor Ordonanţei de urgenţă a Guvernului nr. 40/2015 privind gestionarea financiară a fondurilor europene pentru perioada de programare 2014-2020) avizat prealabil de AM POAT</w:t>
      </w:r>
    </w:p>
    <w:p w:rsidR="00AE72AB"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rsidR="0011069E" w:rsidRPr="00B161ED" w:rsidRDefault="0011069E" w:rsidP="00720C8A">
      <w:pPr>
        <w:spacing w:after="0" w:line="240" w:lineRule="auto"/>
        <w:ind w:left="720"/>
        <w:jc w:val="both"/>
        <w:rPr>
          <w:rFonts w:ascii="Trebuchet MS" w:hAnsi="Trebuchet M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rsidR="005246A0" w:rsidRPr="00B161ED" w:rsidRDefault="005246A0" w:rsidP="00B161ED">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70"/>
        <w:gridCol w:w="2278"/>
        <w:gridCol w:w="1101"/>
        <w:gridCol w:w="2038"/>
      </w:tblGrid>
      <w:tr w:rsidR="005246A0" w:rsidRPr="00EE187E" w:rsidTr="00E15B84">
        <w:trPr>
          <w:tblHeader/>
          <w:jc w:val="center"/>
        </w:trPr>
        <w:tc>
          <w:tcPr>
            <w:tcW w:w="2052"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Judet</w:t>
            </w:r>
          </w:p>
        </w:tc>
        <w:tc>
          <w:tcPr>
            <w:tcW w:w="59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rsidTr="00B161ED">
        <w:trPr>
          <w:tblHeader/>
          <w:jc w:val="center"/>
        </w:trPr>
        <w:tc>
          <w:tcPr>
            <w:tcW w:w="2052"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rsidR="005246A0" w:rsidRPr="00B161ED" w:rsidRDefault="005246A0" w:rsidP="005246A0">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p>
    <w:p w:rsidR="005246A0" w:rsidRPr="00B161ED" w:rsidRDefault="005246A0" w:rsidP="005246A0">
      <w:pPr>
        <w:pStyle w:val="ListParagraph"/>
        <w:spacing w:after="0" w:line="240" w:lineRule="auto"/>
        <w:ind w:left="507"/>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rsidR="003A3B48" w:rsidRPr="00B161ED" w:rsidRDefault="003A3B48" w:rsidP="005246A0">
      <w:pPr>
        <w:spacing w:after="0" w:line="240" w:lineRule="auto"/>
        <w:ind w:left="147" w:right="163"/>
        <w:jc w:val="both"/>
        <w:rPr>
          <w:rFonts w:ascii="Trebuchet MS" w:hAnsi="Trebuchet MS"/>
          <w:i/>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50"/>
        <w:gridCol w:w="8338"/>
      </w:tblGrid>
      <w:tr w:rsidR="005246A0" w:rsidRPr="00EE187E" w:rsidTr="00B161ED">
        <w:tc>
          <w:tcPr>
            <w:tcW w:w="959" w:type="dxa"/>
            <w:vAlign w:val="center"/>
          </w:tcPr>
          <w:p w:rsidR="005246A0" w:rsidRPr="00B161ED" w:rsidRDefault="005246A0" w:rsidP="00E15B84">
            <w:pPr>
              <w:jc w:val="both"/>
              <w:rPr>
                <w:rFonts w:ascii="Trebuchet MS" w:hAnsi="Trebuchet MS"/>
                <w:b/>
                <w:color w:val="4F4F4F"/>
              </w:rPr>
            </w:pPr>
            <w:r w:rsidRPr="00B161ED">
              <w:rPr>
                <w:rStyle w:val="ui-column-title1"/>
                <w:rFonts w:ascii="Trebuchet MS" w:hAnsi="Trebuchet MS"/>
                <w:b/>
                <w:color w:val="4F4F4F"/>
              </w:rPr>
              <w:t>Nr. crt.</w:t>
            </w:r>
          </w:p>
        </w:tc>
        <w:tc>
          <w:tcPr>
            <w:tcW w:w="8505" w:type="dxa"/>
            <w:vAlign w:val="center"/>
          </w:tcPr>
          <w:p w:rsidR="005246A0" w:rsidRPr="00B161ED" w:rsidRDefault="005246A0" w:rsidP="00DC5D37">
            <w:pPr>
              <w:jc w:val="both"/>
              <w:rPr>
                <w:rFonts w:ascii="Trebuchet MS" w:hAnsi="Trebuchet MS"/>
                <w:b/>
                <w:color w:val="4F4F4F"/>
              </w:rPr>
            </w:pPr>
            <w:r w:rsidRPr="00B161ED">
              <w:rPr>
                <w:rStyle w:val="ui-column-title1"/>
                <w:rFonts w:ascii="Trebuchet MS" w:hAnsi="Trebuchet MS"/>
                <w:b/>
                <w:color w:val="4F4F4F"/>
              </w:rPr>
              <w:t>Descriere obiective specifice ale proiectului</w:t>
            </w:r>
            <w:r w:rsidR="00D755A7">
              <w:rPr>
                <w:rStyle w:val="ui-column-title1"/>
                <w:rFonts w:ascii="Trebuchet MS" w:hAnsi="Trebuchet MS"/>
                <w:b/>
                <w:color w:val="4F4F4F"/>
              </w:rPr>
              <w:t xml:space="preserve"> (1750 caractere)</w:t>
            </w:r>
          </w:p>
        </w:tc>
      </w:tr>
      <w:tr w:rsidR="005246A0" w:rsidRPr="00EE187E" w:rsidTr="00B161ED">
        <w:tc>
          <w:tcPr>
            <w:tcW w:w="959" w:type="dxa"/>
            <w:vAlign w:val="center"/>
          </w:tcPr>
          <w:p w:rsidR="005246A0" w:rsidRPr="00B161ED" w:rsidRDefault="005246A0" w:rsidP="00E15B84">
            <w:pPr>
              <w:jc w:val="both"/>
              <w:rPr>
                <w:rStyle w:val="ui-column-title1"/>
                <w:rFonts w:ascii="Trebuchet MS" w:hAnsi="Trebuchet MS"/>
                <w:b/>
                <w:color w:val="4F4F4F"/>
              </w:rPr>
            </w:pPr>
          </w:p>
        </w:tc>
        <w:tc>
          <w:tcPr>
            <w:tcW w:w="8505" w:type="dxa"/>
            <w:vAlign w:val="center"/>
          </w:tcPr>
          <w:p w:rsidR="005246A0" w:rsidRPr="00B161ED" w:rsidRDefault="005246A0" w:rsidP="00E15B84">
            <w:pPr>
              <w:ind w:left="147" w:right="163"/>
              <w:jc w:val="both"/>
              <w:rPr>
                <w:rStyle w:val="ui-column-title1"/>
                <w:rFonts w:ascii="Trebuchet MS" w:hAnsi="Trebuchet MS"/>
                <w:b/>
                <w:color w:val="4F4F4F"/>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rsidR="005246A0" w:rsidRPr="00B161ED" w:rsidRDefault="005246A0" w:rsidP="005246A0">
      <w:pPr>
        <w:spacing w:after="0" w:line="240" w:lineRule="auto"/>
        <w:ind w:left="147" w:right="163"/>
        <w:jc w:val="both"/>
        <w:rPr>
          <w:rFonts w:ascii="Trebuchet MS" w:hAnsi="Trebuchet MS"/>
          <w:i/>
          <w:color w:val="FF0000"/>
        </w:rPr>
      </w:pP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51"/>
        <w:gridCol w:w="8337"/>
      </w:tblGrid>
      <w:tr w:rsidR="005246A0" w:rsidRPr="00EE187E" w:rsidTr="00B161ED">
        <w:tc>
          <w:tcPr>
            <w:tcW w:w="959"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rsidTr="00B161ED">
        <w:tc>
          <w:tcPr>
            <w:tcW w:w="959" w:type="dxa"/>
            <w:vAlign w:val="center"/>
          </w:tcPr>
          <w:p w:rsidR="005246A0" w:rsidRPr="00B161ED" w:rsidRDefault="005246A0" w:rsidP="00E15B84">
            <w:pPr>
              <w:jc w:val="both"/>
              <w:rPr>
                <w:rFonts w:ascii="Trebuchet MS" w:hAnsi="Trebuchet MS"/>
                <w:b/>
              </w:rPr>
            </w:pPr>
          </w:p>
        </w:tc>
        <w:tc>
          <w:tcPr>
            <w:tcW w:w="8505" w:type="dxa"/>
            <w:vAlign w:val="center"/>
          </w:tcPr>
          <w:p w:rsidR="005246A0" w:rsidRPr="00B161ED" w:rsidRDefault="005246A0" w:rsidP="00E15B84">
            <w:pPr>
              <w:ind w:left="147" w:right="163"/>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t>10. Context</w:t>
      </w:r>
      <w:bookmarkEnd w:id="15"/>
      <w:bookmarkEnd w:id="16"/>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B161ED">
            <w:pPr>
              <w:jc w:val="both"/>
              <w:rPr>
                <w:rFonts w:ascii="Trebuchet MS" w:hAnsi="Trebuchet MS"/>
              </w:rPr>
            </w:pPr>
            <w:r w:rsidRPr="00B6225C">
              <w:rPr>
                <w:rFonts w:ascii="Trebuchet MS" w:hAnsi="Trebuchet MS"/>
              </w:rPr>
              <w:t>În cadrul acestei funcții se vor prezenta, cu titlu de exemplu, următoarele</w:t>
            </w:r>
            <w:r w:rsidR="000B7A9B" w:rsidRPr="00B6225C">
              <w:rPr>
                <w:rFonts w:ascii="Trebuchet MS" w:hAnsi="Trebuchet MS"/>
              </w:rPr>
              <w:t xml:space="preserve"> </w:t>
            </w:r>
            <w:r w:rsidR="00667C24" w:rsidRPr="00B6225C">
              <w:rPr>
                <w:rFonts w:ascii="Trebuchet MS" w:hAnsi="Trebuchet MS"/>
              </w:rPr>
              <w:t>(cu încadrare în 10500 caractere)</w:t>
            </w:r>
            <w:r w:rsidR="00070963" w:rsidRPr="00B6225C">
              <w:rPr>
                <w:rFonts w:ascii="Trebuchet MS" w:hAnsi="Trebuchet MS"/>
              </w:rPr>
              <w:t>:</w:t>
            </w:r>
          </w:p>
          <w:p w:rsidR="00070963" w:rsidRPr="00B6225C" w:rsidRDefault="00070963" w:rsidP="00AE72AB">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se va preciza dacă proiectul pentru care se solicită finanţarea este o fază a unei operaţiuni mai complexe, explicându-se dacă fazele acestuia din urmă sunt independente din punct de vedere tehnic şi financiar şi ce criterii s-au folosit în departajarea lor.</w:t>
            </w:r>
          </w:p>
          <w:p w:rsidR="00AE72AB" w:rsidRPr="00B6225C" w:rsidRDefault="00694E5D" w:rsidP="00AE72AB">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00763AC2"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sidR="00763AC2">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rsidR="00AE72AB" w:rsidRPr="00B161ED" w:rsidRDefault="00AE72AB" w:rsidP="00E15B84">
            <w:pPr>
              <w:jc w:val="both"/>
              <w:rPr>
                <w:rFonts w:ascii="Trebuchet MS" w:hAnsi="Trebuchet MS"/>
                <w:b/>
                <w:color w:val="FF0000"/>
              </w:rPr>
            </w:pPr>
            <w:r w:rsidRPr="00B161ED">
              <w:rPr>
                <w:rFonts w:ascii="Trebuchet MS" w:hAnsi="Trebuchet MS"/>
                <w:b/>
                <w:color w:val="FF0000"/>
              </w:rPr>
              <w:t xml:space="preserve">NOTĂ: </w:t>
            </w:r>
          </w:p>
          <w:p w:rsidR="00AE72AB" w:rsidRPr="00B161ED" w:rsidRDefault="00694E5D" w:rsidP="00D527B1">
            <w:pPr>
              <w:spacing w:after="0" w:line="240" w:lineRule="auto"/>
              <w:jc w:val="both"/>
              <w:rPr>
                <w:rFonts w:ascii="Trebuchet MS" w:hAnsi="Trebuchet MS"/>
                <w:color w:val="FF0000"/>
              </w:rPr>
            </w:pPr>
            <w:r>
              <w:rPr>
                <w:rFonts w:ascii="Trebuchet MS" w:hAnsi="Trebuchet MS"/>
                <w:color w:val="FF0000"/>
              </w:rPr>
              <w:t>M</w:t>
            </w:r>
            <w:r w:rsidR="00AE72AB" w:rsidRPr="00B161ED">
              <w:rPr>
                <w:rFonts w:ascii="Trebuchet MS" w:hAnsi="Trebuchet MS"/>
                <w:color w:val="FF0000"/>
              </w:rPr>
              <w:t xml:space="preserve">odul în care proiectul relaţionează/se încadrează/răspunde unei strategii naţionale/plan de acțiune în domeniu/ FESI se va prezenta la funcția </w:t>
            </w:r>
            <w:r w:rsidR="00AE72AB" w:rsidRPr="00B161ED">
              <w:rPr>
                <w:rFonts w:ascii="Trebuchet MS" w:hAnsi="Trebuchet MS"/>
                <w:i/>
                <w:color w:val="FF0000"/>
              </w:rPr>
              <w:t>Relevanță</w:t>
            </w:r>
            <w:r>
              <w:rPr>
                <w:rFonts w:ascii="Trebuchet MS" w:hAnsi="Trebuchet MS"/>
                <w:color w:val="FF0000"/>
              </w:rPr>
              <w:t>.</w:t>
            </w:r>
          </w:p>
          <w:p w:rsidR="005246A0" w:rsidRPr="00B161ED" w:rsidRDefault="005246A0" w:rsidP="00D527B1">
            <w:pPr>
              <w:spacing w:after="0" w:line="240" w:lineRule="auto"/>
              <w:jc w:val="both"/>
              <w:rPr>
                <w:rFonts w:ascii="Trebuchet MS" w:hAnsi="Trebuchet MS"/>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092DB4" w:rsidRPr="0011069E">
              <w:rPr>
                <w:rFonts w:ascii="Trebuchet MS" w:hAnsi="Trebuchet MS"/>
              </w:rPr>
              <w:t>;</w:t>
            </w:r>
          </w:p>
          <w:p w:rsidR="005246A0" w:rsidRPr="00720C8A"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AE72AB" w:rsidRPr="0011069E">
              <w:rPr>
                <w:rFonts w:ascii="Trebuchet MS" w:hAnsi="Trebuchet MS"/>
              </w:rPr>
              <w: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B6225C">
              <w:rPr>
                <w:rFonts w:ascii="Trebuchet MS" w:hAnsi="Trebuchet MS"/>
              </w:rPr>
              <w:t>Se vor indica grupurile/entităţile care vor beneficia sau care sunt vizate de rezultatele proiectului, direct și/sau indirect.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şi/sau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entităţilor responsabile, fondurilor disponibile, dacă sunt necesare, precum și a orizontului de timp. </w:t>
            </w:r>
            <w:r w:rsidR="0005506F" w:rsidRPr="000A6E83">
              <w:rPr>
                <w:rFonts w:ascii="Trebuchet MS" w:hAnsi="Trebuchet MS"/>
              </w:rPr>
              <w:t xml:space="preserve">Beneficiarul trebuie să se angajeze că valorifică rezultatele și/sau livrabilele elaborate în cadrul proiectelor (exceptie făcând proiectele care au vizat achiziția/dezvoltarea de elemente de infrastructură și proiectele de rambursare </w:t>
            </w:r>
            <w:r w:rsidR="0005506F" w:rsidRPr="000A6E83">
              <w:rPr>
                <w:rFonts w:ascii="Trebuchet MS" w:hAnsi="Trebuchet MS"/>
              </w:rPr>
              <w:lastRenderedPageBreak/>
              <w:t>salarială).</w:t>
            </w:r>
          </w:p>
          <w:p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Furnizează informaţii cu privire la toate acordurile instituţionale relevante cu părţi terţe pentru implementarea proiectului şi exploatarea cu succes a facilităţilor care au fost planificate şi, eventual, încheiate</w:t>
            </w:r>
            <w:r w:rsidRPr="00B6225C">
              <w:rPr>
                <w:rFonts w:ascii="Trebuchet MS" w:hAnsi="Trebuchet MS"/>
              </w:rPr>
              <w:t>, se vor completa informațiile privind aceste acorduri,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AE72AB" w:rsidRPr="00B161ED">
        <w:rPr>
          <w:rFonts w:ascii="Trebuchet MS" w:hAnsi="Trebuchet MS"/>
          <w:b/>
        </w:rPr>
        <w:t>si</w:t>
      </w:r>
      <w:r w:rsidRPr="00B161ED">
        <w:rPr>
          <w:rFonts w:ascii="Trebuchet MS" w:hAnsi="Trebuchet MS"/>
          <w:b/>
        </w:rPr>
        <w:t xml:space="preserve"> anume, numele operatorului; metode de selecție - administrare </w:t>
      </w:r>
      <w:r w:rsidR="00AE72AB" w:rsidRPr="00B161ED">
        <w:rPr>
          <w:rFonts w:ascii="Trebuchet MS" w:hAnsi="Trebuchet MS"/>
          <w:b/>
        </w:rPr>
        <w:t>publica</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rsidR="00BF33CC" w:rsidRPr="00B161ED" w:rsidRDefault="00BF33CC" w:rsidP="005A225D">
            <w:pPr>
              <w:jc w:val="both"/>
              <w:rPr>
                <w:rFonts w:ascii="Trebuchet MS" w:hAnsi="Trebuchet MS"/>
                <w:color w:val="FF0000"/>
              </w:rPr>
            </w:pPr>
            <w:r w:rsidRPr="000A6E83">
              <w:rPr>
                <w:rFonts w:ascii="Trebuchet MS" w:hAnsi="Trebuchet MS"/>
              </w:rPr>
              <w:t>Beneficiarul trebuie să se angajeze că utilizează infrastructura achiziționată pentru o perioada de 3 ani de la finalizarea financiara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achiziţia de echipamente IT destinate accesării sistemului SMIS 2014+/MySMIS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288"/>
      </w:tblGrid>
      <w:tr w:rsidR="00D93BAD" w:rsidRPr="00D93BAD" w:rsidTr="00E15B84">
        <w:tc>
          <w:tcPr>
            <w:tcW w:w="9464" w:type="dxa"/>
          </w:tcPr>
          <w:p w:rsidR="00AE72AB" w:rsidRPr="00D93BAD" w:rsidRDefault="00AE72AB" w:rsidP="00E15B84">
            <w:pPr>
              <w:numPr>
                <w:ilvl w:val="0"/>
                <w:numId w:val="61"/>
              </w:numPr>
              <w:spacing w:after="0" w:line="240" w:lineRule="auto"/>
              <w:jc w:val="both"/>
              <w:rPr>
                <w:rFonts w:ascii="Trebuchet MS" w:hAnsi="Trebuchet MS"/>
              </w:rPr>
            </w:pPr>
            <w:r w:rsidRPr="00D93BAD">
              <w:rPr>
                <w:rFonts w:ascii="Trebuchet MS" w:hAnsi="Trebuchet MS"/>
              </w:rPr>
              <w:t xml:space="preserve">Potențialul de multiplicare a proiectului, inclusiv a rezultatelor acestuia. </w:t>
            </w:r>
          </w:p>
          <w:p w:rsidR="005246A0" w:rsidRPr="00D93BAD" w:rsidRDefault="00AE72AB" w:rsidP="00B161ED">
            <w:pPr>
              <w:numPr>
                <w:ilvl w:val="0"/>
                <w:numId w:val="61"/>
              </w:numPr>
              <w:spacing w:after="0" w:line="240" w:lineRule="auto"/>
              <w:jc w:val="both"/>
              <w:rPr>
                <w:rFonts w:ascii="Trebuchet MS" w:hAnsi="Trebuchet MS"/>
                <w:b/>
              </w:rPr>
            </w:pPr>
            <w:r w:rsidRPr="00D93BAD">
              <w:rPr>
                <w:rFonts w:ascii="Trebuchet MS" w:hAnsi="Trebuchet MS"/>
              </w:rPr>
              <w:t>În ce măsură vor fi diseminate rezultatele şi experienţele după finalizarea proiectului către structurile/ organizaţiile care le-ar putea utiliza cel mai bine (vă rugăm identificaţi pe cât posibil aceste structuri/organizaţii).</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rsidTr="006E79EB">
        <w:tc>
          <w:tcPr>
            <w:tcW w:w="9322" w:type="dxa"/>
          </w:tcPr>
          <w:p w:rsidR="005246A0" w:rsidRPr="00B161ED" w:rsidRDefault="00AE72AB" w:rsidP="00E15B84">
            <w:pPr>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rsidR="005246A0" w:rsidRDefault="005246A0" w:rsidP="005246A0">
      <w:pPr>
        <w:spacing w:after="0" w:line="240" w:lineRule="auto"/>
        <w:jc w:val="both"/>
        <w:rPr>
          <w:rFonts w:ascii="Trebuchet MS" w:hAnsi="Trebuchet MS"/>
          <w:b/>
        </w:rPr>
      </w:pPr>
    </w:p>
    <w:p w:rsidR="00337B4D" w:rsidRDefault="00337B4D" w:rsidP="005246A0">
      <w:pPr>
        <w:spacing w:after="0" w:line="240" w:lineRule="auto"/>
        <w:jc w:val="both"/>
        <w:rPr>
          <w:rFonts w:ascii="Trebuchet MS" w:hAnsi="Trebuchet MS"/>
          <w:b/>
        </w:rPr>
      </w:pPr>
    </w:p>
    <w:p w:rsidR="00337B4D" w:rsidRDefault="00337B4D" w:rsidP="005246A0">
      <w:pPr>
        <w:spacing w:after="0" w:line="240" w:lineRule="auto"/>
        <w:jc w:val="both"/>
        <w:rPr>
          <w:rFonts w:ascii="Trebuchet MS" w:hAnsi="Trebuchet MS"/>
          <w:b/>
        </w:rPr>
      </w:pPr>
    </w:p>
    <w:p w:rsidR="00337B4D" w:rsidRDefault="00337B4D" w:rsidP="005246A0">
      <w:pPr>
        <w:spacing w:after="0" w:line="240" w:lineRule="auto"/>
        <w:jc w:val="both"/>
        <w:rPr>
          <w:rFonts w:ascii="Trebuchet MS" w:hAnsi="Trebuchet MS"/>
          <w:b/>
        </w:rPr>
      </w:pPr>
    </w:p>
    <w:p w:rsidR="00337B4D" w:rsidRPr="00B161ED" w:rsidRDefault="00337B4D"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lastRenderedPageBreak/>
        <w:t>Referitoare la SUERD</w:t>
      </w:r>
    </w:p>
    <w:p w:rsidR="005246A0" w:rsidRPr="00B161ED" w:rsidRDefault="005246A0" w:rsidP="005246A0">
      <w:pPr>
        <w:spacing w:after="0" w:line="240" w:lineRule="auto"/>
        <w:jc w:val="both"/>
        <w:rPr>
          <w:rFonts w:ascii="Trebuchet MS" w:hAnsi="Trebuchet MS"/>
          <w:color w:val="FF0000"/>
        </w:rPr>
      </w:pP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E15B84">
            <w:pPr>
              <w:jc w:val="both"/>
              <w:rPr>
                <w:rFonts w:ascii="Trebuchet MS" w:hAnsi="Trebuchet MS"/>
                <w:b/>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rsidR="005246A0" w:rsidRPr="00B6225C" w:rsidRDefault="005246A0" w:rsidP="005246A0">
      <w:pPr>
        <w:spacing w:after="0" w:line="240" w:lineRule="auto"/>
        <w:jc w:val="both"/>
        <w:rPr>
          <w:rFonts w:ascii="Trebuchet MS" w:hAnsi="Trebuchet MS"/>
          <w:b/>
        </w:rPr>
      </w:pPr>
    </w:p>
    <w:p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rsidR="005246A0" w:rsidRPr="00B6225C" w:rsidRDefault="005246A0" w:rsidP="005246A0">
      <w:pPr>
        <w:spacing w:after="0" w:line="240" w:lineRule="auto"/>
        <w:jc w:val="both"/>
        <w:rPr>
          <w:rFonts w:ascii="Trebuchet MS" w:hAnsi="Trebuchet MS"/>
          <w:b/>
        </w:rPr>
      </w:pPr>
    </w:p>
    <w:p w:rsidR="005246A0" w:rsidRPr="00B6225C" w:rsidRDefault="0018291B" w:rsidP="005246A0">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p>
    <w:p w:rsidR="005246A0" w:rsidRPr="00B6225C" w:rsidRDefault="00070963" w:rsidP="006E79EB">
      <w:pPr>
        <w:tabs>
          <w:tab w:val="left" w:pos="7530"/>
        </w:tabs>
        <w:spacing w:after="0" w:line="240" w:lineRule="auto"/>
        <w:jc w:val="both"/>
        <w:rPr>
          <w:rFonts w:ascii="Trebuchet MS" w:hAnsi="Trebuchet MS"/>
          <w:b/>
        </w:rPr>
      </w:pPr>
      <w:r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se completează cu informații privind modul în care proiectul relaţionează/se încadrează/răspunde unei strategii naţionale în domeniu, strategii locale sau regionale de dezvoltare sau alte planuri, documente strategice etc., acestea urmând a fi selectate din nomenclator. Se va completa cu informații despre relevanța proiectului</w:t>
            </w:r>
          </w:p>
        </w:tc>
      </w:tr>
    </w:tbl>
    <w:p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B6225C" w:rsidRPr="00B6225C" w:rsidTr="00E15B84">
        <w:tc>
          <w:tcPr>
            <w:tcW w:w="9464" w:type="dxa"/>
          </w:tcPr>
          <w:p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rsidR="005246A0" w:rsidRPr="00B161ED" w:rsidRDefault="005246A0" w:rsidP="005246A0">
      <w:pPr>
        <w:spacing w:after="0" w:line="240" w:lineRule="auto"/>
        <w:jc w:val="both"/>
        <w:rPr>
          <w:rFonts w:ascii="Trebuchet MS" w:hAnsi="Trebuchet MS"/>
          <w:b/>
        </w:rPr>
      </w:pPr>
    </w:p>
    <w:p w:rsidR="00AE72AB" w:rsidRPr="00B6225C" w:rsidRDefault="00AE72AB" w:rsidP="00AE72AB">
      <w:pPr>
        <w:spacing w:after="0" w:line="240" w:lineRule="auto"/>
        <w:jc w:val="both"/>
        <w:rPr>
          <w:rFonts w:ascii="Trebuchet MS" w:hAnsi="Trebuchet MS"/>
        </w:rPr>
      </w:pPr>
      <w:r w:rsidRPr="00B6225C">
        <w:rPr>
          <w:rFonts w:ascii="Trebuchet MS" w:hAnsi="Trebuchet MS"/>
        </w:rPr>
        <w:t>Se vor prezenta, succint și la obiect, principalele riscuri legate de implementarea proiectului precum și măsurile de reducere a acestora.</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Este obligatoriu de completat tabelul cu riscuri identificate și măsuri de atenuare acestora. </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rsidTr="00742468">
        <w:tc>
          <w:tcPr>
            <w:tcW w:w="959" w:type="dxa"/>
          </w:tcPr>
          <w:p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rsidTr="00742468">
        <w:tc>
          <w:tcPr>
            <w:tcW w:w="959" w:type="dxa"/>
          </w:tcPr>
          <w:p w:rsidR="005246A0" w:rsidRPr="00B161ED" w:rsidRDefault="005246A0" w:rsidP="00E15B84">
            <w:pPr>
              <w:jc w:val="both"/>
              <w:rPr>
                <w:rFonts w:ascii="Trebuchet MS" w:hAnsi="Trebuchet MS"/>
                <w:b/>
              </w:rPr>
            </w:pPr>
          </w:p>
        </w:tc>
        <w:tc>
          <w:tcPr>
            <w:tcW w:w="3118" w:type="dxa"/>
          </w:tcPr>
          <w:p w:rsidR="005246A0" w:rsidRPr="00B161ED" w:rsidRDefault="005246A0" w:rsidP="00E15B84">
            <w:pPr>
              <w:jc w:val="both"/>
              <w:rPr>
                <w:rFonts w:ascii="Trebuchet MS" w:hAnsi="Trebuchet MS"/>
                <w:i/>
                <w:color w:val="FF0000"/>
              </w:rPr>
            </w:pPr>
          </w:p>
        </w:tc>
        <w:tc>
          <w:tcPr>
            <w:tcW w:w="5245" w:type="dxa"/>
          </w:tcPr>
          <w:p w:rsidR="005246A0" w:rsidRPr="00B161ED" w:rsidRDefault="005246A0" w:rsidP="00E15B84">
            <w:pPr>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rsidR="005246A0" w:rsidRPr="00B161ED" w:rsidRDefault="005246A0" w:rsidP="005246A0">
      <w:pPr>
        <w:spacing w:after="0" w:line="240" w:lineRule="auto"/>
        <w:jc w:val="both"/>
        <w:rPr>
          <w:rFonts w:ascii="Trebuchet MS" w:hAnsi="Trebuchet MS"/>
          <w:b/>
        </w:rPr>
      </w:pPr>
    </w:p>
    <w:p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4" w:history="1">
        <w:r w:rsidRPr="00B161ED">
          <w:rPr>
            <w:rStyle w:val="Hyperlink"/>
            <w:rFonts w:ascii="Trebuchet MS" w:hAnsi="Trebuchet MS"/>
          </w:rPr>
          <w:t>http://www.fonduri-ue.ro/orientari-beneficiari</w:t>
        </w:r>
      </w:hyperlink>
      <w:r w:rsidRPr="00B161ED">
        <w:rPr>
          <w:rFonts w:ascii="Trebuchet MS" w:hAnsi="Trebuchet MS"/>
          <w:color w:val="FF0000"/>
        </w:rPr>
        <w:t xml:space="preserve">.  </w:t>
      </w:r>
    </w:p>
    <w:p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rsidR="00B6225C" w:rsidRDefault="00B6225C"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lastRenderedPageBreak/>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jc w:val="both"/>
              <w:rPr>
                <w:rFonts w:ascii="Trebuchet MS" w:hAnsi="Trebuchet MS"/>
              </w:rPr>
            </w:pPr>
            <w:r w:rsidRPr="007E1FCA">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w:t>
            </w:r>
          </w:p>
        </w:tc>
      </w:tr>
    </w:tbl>
    <w:p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rsidR="00AE72AB" w:rsidRPr="00B161ED" w:rsidRDefault="00AE72AB" w:rsidP="00AE72AB">
      <w:pPr>
        <w:shd w:val="clear" w:color="auto" w:fill="FBFBFB"/>
        <w:spacing w:after="0" w:line="240" w:lineRule="auto"/>
        <w:jc w:val="both"/>
        <w:rPr>
          <w:rFonts w:ascii="Trebuchet MS" w:hAnsi="Trebuchet MS" w:cs="Segoe UI"/>
          <w:color w:val="262626"/>
        </w:rPr>
      </w:pP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 / 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5" w:anchor="implementare-program" w:history="1">
        <w:r w:rsidR="006E0E76" w:rsidRPr="00FC24B8">
          <w:rPr>
            <w:rStyle w:val="Hyperlink"/>
            <w:rFonts w:ascii="Trebuchet MS" w:hAnsi="Trebuchet MS" w:cs="Segoe UI"/>
          </w:rPr>
          <w:t>http://www.fonduri-ue.ro/poat-2014#implementare-program</w:t>
        </w:r>
      </w:hyperlink>
      <w:r w:rsidRPr="00DE4967">
        <w:rPr>
          <w:rFonts w:ascii="Trebuchet MS" w:hAnsi="Trebuchet MS" w:cs="Segoe UI"/>
        </w:rPr>
        <w:t>).</w:t>
      </w:r>
    </w:p>
    <w:p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t>În cazul indicatorilor prestabiliți de rezultat, se vor completa și câmpurile valoare de referință (valoarea înainte de începerea proiectului) și anul de referință (anul pentru care este aferentă valoarea de referință).</w:t>
      </w:r>
    </w:p>
    <w:p w:rsidR="00092DB4" w:rsidRPr="00DE4967" w:rsidRDefault="00092DB4" w:rsidP="00AE72AB">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rsidR="005246A0" w:rsidRDefault="005246A0" w:rsidP="005246A0">
      <w:pPr>
        <w:shd w:val="clear" w:color="auto" w:fill="FBFBFB"/>
        <w:spacing w:after="0" w:line="240" w:lineRule="auto"/>
        <w:jc w:val="both"/>
        <w:rPr>
          <w:rFonts w:ascii="Trebuchet MS" w:hAnsi="Trebuchet MS"/>
          <w:color w:val="262626"/>
        </w:rPr>
      </w:pPr>
    </w:p>
    <w:p w:rsidR="00DE4967" w:rsidRPr="00B161ED" w:rsidRDefault="00DE4967" w:rsidP="005246A0">
      <w:pPr>
        <w:shd w:val="clear" w:color="auto" w:fill="FBFBFB"/>
        <w:spacing w:after="0" w:line="240" w:lineRule="auto"/>
        <w:jc w:val="both"/>
        <w:rPr>
          <w:rFonts w:ascii="Trebuchet MS" w:hAnsi="Trebuchet MS"/>
          <w:color w:val="262626"/>
        </w:rPr>
      </w:pPr>
    </w:p>
    <w:p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37"/>
        <w:gridCol w:w="773"/>
        <w:gridCol w:w="933"/>
        <w:gridCol w:w="933"/>
        <w:gridCol w:w="791"/>
        <w:gridCol w:w="625"/>
        <w:gridCol w:w="748"/>
        <w:gridCol w:w="1104"/>
        <w:gridCol w:w="72"/>
        <w:gridCol w:w="1032"/>
      </w:tblGrid>
      <w:tr w:rsidR="00D93BAD" w:rsidRPr="00D93BAD" w:rsidTr="00E3071B">
        <w:trPr>
          <w:tblHeader/>
        </w:trPr>
        <w:tc>
          <w:tcPr>
            <w:tcW w:w="38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rsidTr="00DE4967">
        <w:trPr>
          <w:tblHeader/>
        </w:trPr>
        <w:tc>
          <w:tcPr>
            <w:tcW w:w="385"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5246A0" w:rsidRDefault="005246A0" w:rsidP="005246A0">
      <w:pPr>
        <w:shd w:val="clear" w:color="auto" w:fill="FBFBFB"/>
        <w:spacing w:after="0" w:line="240" w:lineRule="auto"/>
        <w:jc w:val="both"/>
        <w:rPr>
          <w:rFonts w:ascii="Trebuchet MS" w:hAnsi="Trebuchet MS"/>
          <w:color w:val="262626"/>
        </w:rPr>
      </w:pPr>
    </w:p>
    <w:p w:rsidR="00337B4D" w:rsidRDefault="00337B4D" w:rsidP="005246A0">
      <w:pPr>
        <w:shd w:val="clear" w:color="auto" w:fill="FBFBFB"/>
        <w:spacing w:after="0" w:line="240" w:lineRule="auto"/>
        <w:jc w:val="both"/>
        <w:rPr>
          <w:rFonts w:ascii="Trebuchet MS" w:hAnsi="Trebuchet MS"/>
          <w:color w:val="262626"/>
        </w:rPr>
      </w:pPr>
    </w:p>
    <w:p w:rsidR="00337B4D" w:rsidRDefault="00337B4D" w:rsidP="005246A0">
      <w:pPr>
        <w:shd w:val="clear" w:color="auto" w:fill="FBFBFB"/>
        <w:spacing w:after="0" w:line="240" w:lineRule="auto"/>
        <w:jc w:val="both"/>
        <w:rPr>
          <w:rFonts w:ascii="Trebuchet MS" w:hAnsi="Trebuchet MS"/>
          <w:color w:val="262626"/>
        </w:rPr>
      </w:pPr>
    </w:p>
    <w:p w:rsidR="00337B4D" w:rsidRPr="00B161ED" w:rsidRDefault="00337B4D" w:rsidP="005246A0">
      <w:pPr>
        <w:shd w:val="clear" w:color="auto" w:fill="FBFBFB"/>
        <w:spacing w:after="0" w:line="240" w:lineRule="auto"/>
        <w:jc w:val="both"/>
        <w:rPr>
          <w:rFonts w:ascii="Trebuchet MS" w:hAnsi="Trebuchet MS"/>
          <w:color w:val="262626"/>
        </w:rPr>
      </w:pPr>
    </w:p>
    <w:p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lastRenderedPageBreak/>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87"/>
        <w:gridCol w:w="821"/>
        <w:gridCol w:w="829"/>
        <w:gridCol w:w="744"/>
        <w:gridCol w:w="810"/>
        <w:gridCol w:w="1104"/>
        <w:gridCol w:w="1104"/>
      </w:tblGrid>
      <w:tr w:rsidR="00D93BAD" w:rsidRPr="00D93BAD" w:rsidTr="00E3071B">
        <w:trPr>
          <w:tblHeader/>
        </w:trPr>
        <w:tc>
          <w:tcPr>
            <w:tcW w:w="386"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r w:rsidRPr="00D93BAD">
              <w:rPr>
                <w:rStyle w:val="ui-column-title1"/>
                <w:rFonts w:ascii="Trebuchet MS" w:hAnsi="Trebuchet MS"/>
                <w:b/>
                <w:bCs/>
              </w:rPr>
              <w:t>putin</w:t>
            </w:r>
            <w:r w:rsidRPr="00D93BAD">
              <w:rPr>
                <w:rStyle w:val="ui-column-title1"/>
                <w:rFonts w:ascii="Trebuchet MS" w:hAnsi="Trebuchet MS"/>
                <w:b/>
              </w:rPr>
              <w:t xml:space="preserve"> dezvoltate</w:t>
            </w:r>
          </w:p>
        </w:tc>
      </w:tr>
      <w:tr w:rsidR="00D93BAD" w:rsidRPr="00D93BAD" w:rsidTr="00DE4967">
        <w:trPr>
          <w:tblHeader/>
        </w:trPr>
        <w:tc>
          <w:tcPr>
            <w:tcW w:w="386"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5246A0" w:rsidRPr="00B161ED" w:rsidRDefault="005246A0" w:rsidP="005246A0">
      <w:pPr>
        <w:spacing w:after="0" w:line="240" w:lineRule="auto"/>
        <w:jc w:val="both"/>
        <w:rPr>
          <w:rFonts w:ascii="Trebuchet MS" w:hAnsi="Trebuchet MS"/>
          <w:color w:val="FF0000"/>
        </w:rPr>
      </w:pPr>
    </w:p>
    <w:p w:rsidR="00AE72AB" w:rsidRPr="00D93BAD" w:rsidRDefault="00AE72AB" w:rsidP="00AE72AB">
      <w:pPr>
        <w:spacing w:after="0" w:line="240" w:lineRule="auto"/>
        <w:jc w:val="both"/>
        <w:rPr>
          <w:rFonts w:ascii="Trebuchet MS" w:hAnsi="Trebuchet MS"/>
        </w:rPr>
      </w:pPr>
      <w:r w:rsidRPr="00D93BAD">
        <w:rPr>
          <w:rFonts w:ascii="Trebuchet MS" w:hAnsi="Trebuchet MS"/>
        </w:rPr>
        <w:t>Pentru proiectele care vizează rambursarea salarială, indicatorul 6S20 „Număr personal din sistemul FESI, ale căror salarii sunt co-finanțate din POAT - echivalent normă întreagă anual (full time equivalents) (nr</w:t>
      </w:r>
      <w:r w:rsidR="00247C9C" w:rsidRPr="00D93BAD">
        <w:rPr>
          <w:rFonts w:ascii="Trebuchet MS" w:hAnsi="Trebuchet MS"/>
        </w:rPr>
        <w:t>.</w:t>
      </w:r>
      <w:r w:rsidRPr="00D93BAD">
        <w:rPr>
          <w:rFonts w:ascii="Trebuchet MS" w:hAnsi="Trebuchet MS"/>
        </w:rPr>
        <w:t xml:space="preserve">)” 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rsidR="00AE72AB" w:rsidRPr="00B161ED" w:rsidRDefault="00070963" w:rsidP="00AE72AB">
      <w:pPr>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41C49451" wp14:editId="2D7ABCEC">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rsidR="00AE72AB" w:rsidRPr="00E3071B" w:rsidRDefault="00AE72AB" w:rsidP="001C34F4">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rsidR="00AE72AB" w:rsidRPr="00B161ED" w:rsidRDefault="00AE72AB" w:rsidP="00AE72AB">
      <w:pPr>
        <w:spacing w:after="0" w:line="240" w:lineRule="auto"/>
        <w:jc w:val="both"/>
        <w:rPr>
          <w:rFonts w:ascii="Trebuchet MS" w:hAnsi="Trebuchet M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i/>
          <w:color w:val="FF0000"/>
        </w:rPr>
      </w:pPr>
    </w:p>
    <w:p w:rsidR="00700A34" w:rsidRPr="001C34F4" w:rsidRDefault="00700A34" w:rsidP="00AE72AB">
      <w:pPr>
        <w:shd w:val="clear" w:color="auto" w:fill="FBFBFB"/>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rsidR="00AE72AB" w:rsidRPr="001C34F4" w:rsidRDefault="00700A34" w:rsidP="00AE72AB">
      <w:pPr>
        <w:shd w:val="clear" w:color="auto" w:fill="FBFBFB"/>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în cazul cărora se va completa valoarea reală totală </w:t>
      </w:r>
      <w:r w:rsidR="00BD4B55" w:rsidRPr="001C34F4">
        <w:rPr>
          <w:rFonts w:ascii="Trebuchet MS" w:hAnsi="Trebuchet MS"/>
          <w:bCs/>
        </w:rPr>
        <w:t>cu</w:t>
      </w:r>
      <w:r w:rsidRPr="001C34F4">
        <w:rPr>
          <w:rFonts w:ascii="Trebuchet MS" w:hAnsi="Trebuchet MS"/>
          <w:bCs/>
        </w:rPr>
        <w:t xml:space="preserve"> TVA a achiziției, potrivit contractului de achiziție semnat sau anunțului de atribuire. </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lastRenderedPageBreak/>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rsidR="00BD4B55" w:rsidRPr="00725822" w:rsidRDefault="00BD4B55" w:rsidP="00E3071B">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recomandăm să fie selectate doar luna și anul, luând în considerare atât timpul alocat procedurilor de derulare în conformitate cu prevederile L 98/2016, cât și perioada de evaluare și selecție a cererii de finanțare.</w:t>
      </w:r>
    </w:p>
    <w:p w:rsidR="00AE72AB" w:rsidRPr="004A480D" w:rsidRDefault="00A5243F" w:rsidP="004A480D">
      <w:pPr>
        <w:spacing w:before="120" w:after="120"/>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Pr="00725822">
        <w:rPr>
          <w:rFonts w:ascii="Trebuchet MS" w:hAnsi="Trebuchet MS"/>
          <w:bCs/>
          <w:i/>
        </w:rPr>
        <w:t>Codul Comun International privind Achizitiile de Produse si Servicii (Common Procurement Vocabulary)</w:t>
      </w:r>
    </w:p>
    <w:p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Pr="004A480D">
        <w:rPr>
          <w:rFonts w:ascii="Trebuchet MS" w:hAnsi="Trebuchet MS"/>
          <w:b/>
          <w:bCs/>
          <w:color w:val="FF0000"/>
          <w:u w:val="single"/>
        </w:rPr>
        <w:t>Dosar de Achizitie</w:t>
      </w:r>
      <w:r w:rsidRPr="004A480D">
        <w:rPr>
          <w:rFonts w:ascii="Trebuchet MS" w:hAnsi="Trebuchet MS"/>
          <w:color w:val="FF0000"/>
          <w:u w:val="single"/>
        </w:rPr>
        <w:t xml:space="preserve"> poate fi adaugat </w:t>
      </w:r>
      <w:r w:rsidRPr="004A480D">
        <w:rPr>
          <w:rFonts w:ascii="Trebuchet MS" w:hAnsi="Trebuchet MS"/>
          <w:b/>
          <w:bCs/>
          <w:color w:val="FF0000"/>
          <w:u w:val="single"/>
        </w:rPr>
        <w:t>la mai multe Cereri de Finantare</w:t>
      </w:r>
      <w:r w:rsidRPr="004A480D">
        <w:rPr>
          <w:rFonts w:ascii="Trebuchet MS" w:hAnsi="Trebuchet MS"/>
          <w:color w:val="FF0000"/>
          <w:u w:val="single"/>
        </w:rPr>
        <w:t xml:space="preserve"> (identificat dupa cod SMIS), respectiv la o </w:t>
      </w:r>
      <w:r w:rsidRPr="004A480D">
        <w:rPr>
          <w:rFonts w:ascii="Trebuchet MS" w:hAnsi="Trebuchet MS"/>
          <w:b/>
          <w:bCs/>
          <w:color w:val="FF0000"/>
          <w:u w:val="single"/>
        </w:rPr>
        <w:t>Cerere de Finantare</w:t>
      </w:r>
      <w:r w:rsidRPr="004A480D">
        <w:rPr>
          <w:rFonts w:ascii="Trebuchet MS" w:hAnsi="Trebuchet MS"/>
          <w:color w:val="FF0000"/>
          <w:u w:val="single"/>
        </w:rPr>
        <w:t xml:space="preserve"> pot fi adaugate </w:t>
      </w:r>
      <w:r w:rsidRPr="004A480D">
        <w:rPr>
          <w:rFonts w:ascii="Trebuchet MS" w:hAnsi="Trebuchet MS"/>
          <w:b/>
          <w:bCs/>
          <w:color w:val="FF0000"/>
          <w:u w:val="single"/>
        </w:rPr>
        <w:t>mai multe Dosare de Achizitie</w:t>
      </w:r>
      <w:r w:rsidRPr="004A480D">
        <w:rPr>
          <w:rFonts w:ascii="Trebuchet MS" w:hAnsi="Trebuchet MS"/>
          <w:color w:val="FF0000"/>
        </w:rPr>
        <w:t>.</w:t>
      </w:r>
    </w:p>
    <w:p w:rsidR="00A5243F" w:rsidRDefault="00A5243F" w:rsidP="005246A0">
      <w:pPr>
        <w:spacing w:after="0" w:line="240" w:lineRule="auto"/>
        <w:jc w:val="both"/>
        <w:rPr>
          <w:rFonts w:ascii="Trebuchet MS" w:hAnsi="Trebuchet MS"/>
        </w:rPr>
      </w:pPr>
    </w:p>
    <w:p w:rsidR="005246A0" w:rsidRPr="00725822"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 celelalte secțiuni din modului Achiziții, și anume Publicare, Participanți procedură, Rezultat evaluare, Contract achiziție, Acte adiționale, Clarificări se pot completa ulterior depunerii cererii de finanțare.</w:t>
      </w:r>
    </w:p>
    <w:p w:rsidR="00745727" w:rsidRPr="00B161ED" w:rsidRDefault="00745727"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288"/>
      </w:tblGrid>
      <w:tr w:rsidR="005246A0" w:rsidRPr="00EE187E" w:rsidTr="00B55488">
        <w:tc>
          <w:tcPr>
            <w:tcW w:w="9288" w:type="dxa"/>
          </w:tcPr>
          <w:p w:rsidR="007F2429" w:rsidRPr="00725822" w:rsidRDefault="00AE72AB" w:rsidP="00E15B84">
            <w:pPr>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rsidR="00750C6C" w:rsidRPr="000A6E83" w:rsidRDefault="00E87458" w:rsidP="00E15B84">
            <w:pPr>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externalizat.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rsidR="00AE72AB" w:rsidRDefault="00750C6C" w:rsidP="00E15B84">
            <w:pPr>
              <w:jc w:val="both"/>
              <w:rPr>
                <w:rFonts w:ascii="Trebuchet MS" w:hAnsi="Trebuchet MS"/>
                <w:bCs/>
              </w:rPr>
            </w:pPr>
            <w:r w:rsidRPr="000A6E83">
              <w:rPr>
                <w:rFonts w:ascii="Trebuchet MS" w:hAnsi="Trebuchet MS"/>
                <w:bCs/>
              </w:rPr>
              <w:t>La adăugarea rolului,  se va completa</w:t>
            </w:r>
            <w:r w:rsidR="00B0754D">
              <w:rPr>
                <w:rFonts w:ascii="Trebuchet MS" w:hAnsi="Trebuchet MS"/>
                <w:bCs/>
              </w:rPr>
              <w:t xml:space="preserve"> în mod obligatoriu</w:t>
            </w:r>
            <w:r w:rsidRPr="000A6E83">
              <w:rPr>
                <w:rFonts w:ascii="Trebuchet MS" w:hAnsi="Trebuchet MS"/>
                <w:bCs/>
              </w:rPr>
              <w:t xml:space="preserve"> Codul ocupației, iar opțiunile de </w:t>
            </w:r>
            <w:r w:rsidRPr="000A6E83">
              <w:rPr>
                <w:rFonts w:ascii="Trebuchet MS" w:hAnsi="Trebuchet MS"/>
                <w:bCs/>
              </w:rPr>
              <w:lastRenderedPageBreak/>
              <w:t xml:space="preserve">Fișa postului și Curriculum Vitae se selectează numai în cazul în care urmează să se atașeze aceste documente. </w:t>
            </w:r>
            <w:r w:rsidR="00B0754D">
              <w:rPr>
                <w:rFonts w:ascii="Trebuchet MS" w:hAnsi="Trebuchet MS"/>
                <w:bCs/>
              </w:rPr>
              <w:t>L</w:t>
            </w:r>
            <w:r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rsidR="00B0754D" w:rsidRDefault="00B0754D" w:rsidP="00E15B84">
            <w:pPr>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88"/>
              <w:gridCol w:w="8074"/>
            </w:tblGrid>
            <w:tr w:rsidR="00A06688" w:rsidRPr="00FF4732" w:rsidTr="00DC6BF2">
              <w:trPr>
                <w:trHeight w:val="255"/>
                <w:tblHeader/>
              </w:trPr>
              <w:tc>
                <w:tcPr>
                  <w:tcW w:w="988" w:type="dxa"/>
                  <w:noWrap/>
                  <w:hideMark/>
                </w:tcPr>
                <w:p w:rsidR="00A06688" w:rsidRPr="00DC6BF2" w:rsidRDefault="001E718A" w:rsidP="0010505C">
                  <w:pPr>
                    <w:spacing w:after="0"/>
                    <w:rPr>
                      <w:rFonts w:ascii="Trebuchet MS" w:hAnsi="Trebuchet MS"/>
                      <w:b/>
                    </w:rPr>
                  </w:pPr>
                  <w:r w:rsidRPr="00DC6BF2">
                    <w:rPr>
                      <w:rFonts w:ascii="Trebuchet MS" w:hAnsi="Trebuchet MS"/>
                      <w:b/>
                    </w:rPr>
                    <w:t>COD</w:t>
                  </w:r>
                </w:p>
              </w:tc>
              <w:tc>
                <w:tcPr>
                  <w:tcW w:w="8074" w:type="dxa"/>
                  <w:noWrap/>
                  <w:hideMark/>
                </w:tcPr>
                <w:p w:rsidR="00A06688" w:rsidRPr="00DC6BF2" w:rsidRDefault="001E718A" w:rsidP="0010505C">
                  <w:pPr>
                    <w:spacing w:after="0"/>
                    <w:rPr>
                      <w:rFonts w:ascii="Trebuchet MS" w:hAnsi="Trebuchet MS"/>
                      <w:b/>
                    </w:rPr>
                  </w:pPr>
                  <w:r w:rsidRPr="00DC6BF2">
                    <w:rPr>
                      <w:rFonts w:ascii="Trebuchet MS" w:hAnsi="Trebuchet MS"/>
                      <w:b/>
                    </w:rPr>
                    <w:t>DENUMIRE OCUPAȚIE</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333306</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analist resurse umane</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242407</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administrator de formare</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252301</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241305</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analist financiar</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334303</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asistent manager</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333906</w:t>
                  </w:r>
                </w:p>
              </w:tc>
              <w:tc>
                <w:tcPr>
                  <w:tcW w:w="8074" w:type="dxa"/>
                  <w:noWrap/>
                  <w:hideMark/>
                </w:tcPr>
                <w:p w:rsidR="00A06688" w:rsidRPr="00DC6BF2" w:rsidRDefault="00A06688" w:rsidP="001E718A">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241105</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auditor intern</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241306</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242201</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242214</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consilier afaceri europene</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111211</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consilier economic</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241203</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consilier financiar-bancar</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111202</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consilier guvernamental</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261103</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consilier juridic</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111203</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215313</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consilier tehnic</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263102</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10505C">
                  <w:pPr>
                    <w:spacing w:after="0"/>
                    <w:rPr>
                      <w:rFonts w:ascii="Trebuchet MS" w:hAnsi="Trebuchet MS"/>
                    </w:rPr>
                  </w:pPr>
                  <w:r w:rsidRPr="00DC6BF2">
                    <w:rPr>
                      <w:rFonts w:ascii="Trebuchet MS" w:hAnsi="Trebuchet MS"/>
                    </w:rPr>
                    <w:t>263106</w:t>
                  </w:r>
                </w:p>
              </w:tc>
              <w:tc>
                <w:tcPr>
                  <w:tcW w:w="8074" w:type="dxa"/>
                  <w:noWrap/>
                  <w:hideMark/>
                </w:tcPr>
                <w:p w:rsidR="00A06688" w:rsidRPr="00DC6BF2" w:rsidRDefault="00A06688" w:rsidP="0010505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263101</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241222</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consultant fiscal</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242205</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242307</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251901</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263107</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242317</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242318</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331302</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contabil</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331306</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contabil bugetar</w:t>
                  </w:r>
                </w:p>
              </w:tc>
            </w:tr>
            <w:tr w:rsidR="00A06688" w:rsidRPr="00FF4732" w:rsidTr="00DC6BF2">
              <w:trPr>
                <w:trHeight w:val="255"/>
              </w:trPr>
              <w:tc>
                <w:tcPr>
                  <w:tcW w:w="988" w:type="dxa"/>
                  <w:noWrap/>
                  <w:hideMark/>
                </w:tcPr>
                <w:p w:rsidR="00A06688" w:rsidRPr="00DC6BF2" w:rsidRDefault="00A06688" w:rsidP="00F36729">
                  <w:pPr>
                    <w:spacing w:after="0"/>
                    <w:rPr>
                      <w:rFonts w:ascii="Trebuchet MS" w:hAnsi="Trebuchet MS"/>
                    </w:rPr>
                  </w:pPr>
                  <w:r w:rsidRPr="00DC6BF2">
                    <w:rPr>
                      <w:rFonts w:ascii="Trebuchet MS" w:hAnsi="Trebuchet MS"/>
                    </w:rPr>
                    <w:t>431202</w:t>
                  </w:r>
                </w:p>
              </w:tc>
              <w:tc>
                <w:tcPr>
                  <w:tcW w:w="8074" w:type="dxa"/>
                  <w:noWrap/>
                  <w:hideMark/>
                </w:tcPr>
                <w:p w:rsidR="00A06688" w:rsidRPr="00DC6BF2" w:rsidRDefault="00A06688" w:rsidP="00F36729">
                  <w:pPr>
                    <w:spacing w:after="0"/>
                    <w:rPr>
                      <w:rFonts w:ascii="Trebuchet MS" w:hAnsi="Trebuchet MS"/>
                    </w:rPr>
                  </w:pPr>
                  <w:r w:rsidRPr="00DC6BF2">
                    <w:rPr>
                      <w:rFonts w:ascii="Trebuchet MS" w:hAnsi="Trebuchet MS"/>
                    </w:rPr>
                    <w:t>contabil financiar bancar</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121120</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121112</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122313</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director proiect</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242405</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242409</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evaluator de evaluatori</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242408</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242410</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evaluator extern</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241263</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evaluator proiecte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242213</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214946</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242202</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241261</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lastRenderedPageBreak/>
                    <w:t>241204</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expert financiar-bancar</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241262</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261903</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expert jurist</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242401</w:t>
                  </w:r>
                </w:p>
              </w:tc>
              <w:tc>
                <w:tcPr>
                  <w:tcW w:w="8074" w:type="dxa"/>
                  <w:noWrap/>
                  <w:hideMark/>
                </w:tcPr>
                <w:p w:rsidR="00A06688" w:rsidRPr="00DC6BF2" w:rsidRDefault="007640DF" w:rsidP="00A42F26">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242402</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formator de formatori</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411001</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431102</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241239</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(Security Officer - SO)</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413201</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516903</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242403</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organizator/conceptor/consultant formare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251101</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proiectant sisteme informatice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331309</w:t>
                  </w:r>
                </w:p>
              </w:tc>
              <w:tc>
                <w:tcPr>
                  <w:tcW w:w="8074" w:type="dxa"/>
                  <w:noWrap/>
                  <w:hideMark/>
                </w:tcPr>
                <w:p w:rsidR="00A06688" w:rsidRPr="00DC6BF2" w:rsidRDefault="007640DF" w:rsidP="00A42F26">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241104</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referent de specialitate financiar-contabilitate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242204</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261914</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revizor jurist</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334301</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secretar administrativ</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412001</w:t>
                  </w:r>
                </w:p>
              </w:tc>
              <w:tc>
                <w:tcPr>
                  <w:tcW w:w="8074" w:type="dxa"/>
                  <w:noWrap/>
                  <w:hideMark/>
                </w:tcPr>
                <w:p w:rsidR="00A06688" w:rsidRPr="00DC6BF2" w:rsidRDefault="007640DF" w:rsidP="00A42F26">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121124</w:t>
                  </w:r>
                </w:p>
              </w:tc>
              <w:tc>
                <w:tcPr>
                  <w:tcW w:w="8074" w:type="dxa"/>
                  <w:noWrap/>
                  <w:hideMark/>
                </w:tcPr>
                <w:p w:rsidR="00A06688" w:rsidRPr="00DC6BF2" w:rsidRDefault="007640DF" w:rsidP="00A42F26">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132414</w:t>
                  </w:r>
                </w:p>
              </w:tc>
              <w:tc>
                <w:tcPr>
                  <w:tcW w:w="8074" w:type="dxa"/>
                  <w:noWrap/>
                  <w:hideMark/>
                </w:tcPr>
                <w:p w:rsidR="00A06688" w:rsidRPr="00DC6BF2" w:rsidRDefault="007640DF" w:rsidP="007640DF">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134916</w:t>
                  </w:r>
                </w:p>
              </w:tc>
              <w:tc>
                <w:tcPr>
                  <w:tcW w:w="8074" w:type="dxa"/>
                  <w:noWrap/>
                  <w:hideMark/>
                </w:tcPr>
                <w:p w:rsidR="00A06688" w:rsidRPr="00DC6BF2" w:rsidRDefault="007640DF" w:rsidP="00A42F26">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214112</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specialist documentatie studii</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122314</w:t>
                  </w:r>
                </w:p>
              </w:tc>
              <w:tc>
                <w:tcPr>
                  <w:tcW w:w="8074" w:type="dxa"/>
                  <w:noWrap/>
                  <w:hideMark/>
                </w:tcPr>
                <w:p w:rsidR="00A06688" w:rsidRPr="00DC6BF2" w:rsidRDefault="007640DF" w:rsidP="00A42F26">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111225</w:t>
                  </w:r>
                </w:p>
              </w:tc>
              <w:tc>
                <w:tcPr>
                  <w:tcW w:w="8074" w:type="dxa"/>
                  <w:noWrap/>
                  <w:hideMark/>
                </w:tcPr>
                <w:p w:rsidR="00A06688" w:rsidRPr="00DC6BF2" w:rsidRDefault="007640DF" w:rsidP="007640DF">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251302</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251303</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251304</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e-Sanatate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242319</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251402</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243201</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242314</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specialist resurse umane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132448</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242406</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manager de formare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242101</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manager proiect</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251206</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manager proiect informatic</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121207</w:t>
                  </w:r>
                </w:p>
              </w:tc>
              <w:tc>
                <w:tcPr>
                  <w:tcW w:w="8074" w:type="dxa"/>
                  <w:noWrap/>
                  <w:hideMark/>
                </w:tcPr>
                <w:p w:rsidR="00A06688" w:rsidRPr="00DC6BF2" w:rsidRDefault="00A06688" w:rsidP="00A42F26">
                  <w:pPr>
                    <w:spacing w:after="0"/>
                    <w:rPr>
                      <w:rFonts w:ascii="Trebuchet MS" w:hAnsi="Trebuchet MS"/>
                    </w:rPr>
                  </w:pPr>
                  <w:r w:rsidRPr="00DC6BF2">
                    <w:rPr>
                      <w:rFonts w:ascii="Trebuchet MS" w:hAnsi="Trebuchet MS"/>
                    </w:rPr>
                    <w:t>manager resurse umane</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133007</w:t>
                  </w:r>
                </w:p>
              </w:tc>
              <w:tc>
                <w:tcPr>
                  <w:tcW w:w="8074" w:type="dxa"/>
                  <w:noWrap/>
                  <w:hideMark/>
                </w:tcPr>
                <w:p w:rsidR="00A06688" w:rsidRPr="00DC6BF2" w:rsidRDefault="00A06688" w:rsidP="007640DF">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A42F26">
                  <w:pPr>
                    <w:spacing w:after="0"/>
                    <w:rPr>
                      <w:rFonts w:ascii="Trebuchet MS" w:hAnsi="Trebuchet MS"/>
                    </w:rPr>
                  </w:pPr>
                  <w:r w:rsidRPr="00DC6BF2">
                    <w:rPr>
                      <w:rFonts w:ascii="Trebuchet MS" w:hAnsi="Trebuchet MS"/>
                    </w:rPr>
                    <w:t>335406</w:t>
                  </w:r>
                </w:p>
              </w:tc>
              <w:tc>
                <w:tcPr>
                  <w:tcW w:w="8074" w:type="dxa"/>
                  <w:noWrap/>
                  <w:hideMark/>
                </w:tcPr>
                <w:p w:rsidR="00A06688" w:rsidRPr="00DC6BF2" w:rsidRDefault="007640DF" w:rsidP="00A42F26">
                  <w:pPr>
                    <w:spacing w:after="0"/>
                    <w:rPr>
                      <w:rFonts w:ascii="Trebuchet MS" w:hAnsi="Trebuchet MS"/>
                    </w:rPr>
                  </w:pPr>
                  <w:r>
                    <w:rPr>
                      <w:rFonts w:ascii="Trebuchet MS" w:hAnsi="Trebuchet MS"/>
                    </w:rPr>
                    <w:t>e</w:t>
                  </w:r>
                  <w:r w:rsidR="00A06688" w:rsidRPr="00DC6BF2">
                    <w:rPr>
                      <w:rFonts w:ascii="Trebuchet MS" w:hAnsi="Trebuchet MS"/>
                    </w:rPr>
                    <w:t>xpert</w:t>
                  </w:r>
                </w:p>
              </w:tc>
            </w:tr>
          </w:tbl>
          <w:p w:rsidR="00486146" w:rsidRPr="000A6E83" w:rsidRDefault="00486146" w:rsidP="00E15B84">
            <w:pPr>
              <w:jc w:val="both"/>
              <w:rPr>
                <w:rFonts w:ascii="Trebuchet MS" w:hAnsi="Trebuchet MS"/>
                <w:bCs/>
              </w:rPr>
            </w:pPr>
          </w:p>
          <w:p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 </w:t>
            </w:r>
            <w:r w:rsidR="007640DF">
              <w:rPr>
                <w:rFonts w:ascii="Trebuchet MS" w:hAnsi="Trebuchet MS"/>
                <w:bCs/>
              </w:rPr>
              <w:t>153/2017</w:t>
            </w:r>
            <w:r w:rsidRPr="00725822">
              <w:rPr>
                <w:rFonts w:ascii="Trebuchet MS" w:hAnsi="Trebuchet MS"/>
                <w:bCs/>
              </w:rPr>
              <w:t xml:space="preserve"> privind salarizarea personalului plătit din fonduri publice, și modificarea fișelor de proiect în mod corespunzător, acestea urmând a fi verificate în procesul de rambursare a cheltuielilor aferente membrilor echipei de proiect.</w:t>
            </w:r>
          </w:p>
          <w:p w:rsidR="00AE72AB" w:rsidRPr="00725822"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rsidR="00AE72AB" w:rsidRPr="00725822" w:rsidRDefault="00890AFA" w:rsidP="00E15B84">
            <w:pPr>
              <w:jc w:val="both"/>
              <w:rPr>
                <w:rFonts w:ascii="Trebuchet MS" w:hAnsi="Trebuchet MS"/>
                <w:bCs/>
              </w:rPr>
            </w:pPr>
            <w:r w:rsidRPr="00725822">
              <w:rPr>
                <w:rFonts w:ascii="Trebuchet MS" w:hAnsi="Trebuchet MS"/>
                <w:bCs/>
              </w:rPr>
              <w:t xml:space="preserve">Numărul de persoane care pot fi nominalizate în echipa de management de proiect </w:t>
            </w:r>
            <w:r w:rsidRPr="00725822">
              <w:rPr>
                <w:rFonts w:ascii="Trebuchet MS" w:hAnsi="Trebuchet MS"/>
                <w:bCs/>
              </w:rPr>
              <w:lastRenderedPageBreak/>
              <w:t>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tbl>
            <w:tblPr>
              <w:tblStyle w:val="TableGrid"/>
              <w:tblW w:w="0" w:type="auto"/>
              <w:tblLook w:val="04A0" w:firstRow="1" w:lastRow="0" w:firstColumn="1" w:lastColumn="0" w:noHBand="0" w:noVBand="1"/>
            </w:tblPr>
            <w:tblGrid>
              <w:gridCol w:w="846"/>
              <w:gridCol w:w="992"/>
              <w:gridCol w:w="1701"/>
              <w:gridCol w:w="1418"/>
              <w:gridCol w:w="1512"/>
              <w:gridCol w:w="1294"/>
              <w:gridCol w:w="1294"/>
            </w:tblGrid>
            <w:tr w:rsidR="00725822" w:rsidRPr="00725822" w:rsidTr="00B161ED">
              <w:tc>
                <w:tcPr>
                  <w:tcW w:w="846" w:type="dxa"/>
                </w:tcPr>
                <w:p w:rsidR="00620DDE" w:rsidRPr="00725822" w:rsidRDefault="00620DDE" w:rsidP="00E15B84">
                  <w:pPr>
                    <w:jc w:val="both"/>
                    <w:rPr>
                      <w:rFonts w:ascii="Trebuchet MS" w:hAnsi="Trebuchet MS"/>
                    </w:rPr>
                  </w:pPr>
                  <w:r w:rsidRPr="00725822">
                    <w:rPr>
                      <w:rFonts w:ascii="Trebuchet MS" w:hAnsi="Trebuchet MS"/>
                    </w:rPr>
                    <w:t>Nr. crt</w:t>
                  </w:r>
                </w:p>
              </w:tc>
              <w:tc>
                <w:tcPr>
                  <w:tcW w:w="992" w:type="dxa"/>
                </w:tcPr>
                <w:p w:rsidR="00620DDE" w:rsidRPr="00725822" w:rsidRDefault="00620DDE" w:rsidP="00E15B84">
                  <w:pPr>
                    <w:jc w:val="both"/>
                    <w:rPr>
                      <w:rFonts w:ascii="Trebuchet MS" w:hAnsi="Trebuchet MS"/>
                    </w:rPr>
                  </w:pPr>
                  <w:r w:rsidRPr="00725822">
                    <w:rPr>
                      <w:rFonts w:ascii="Trebuchet MS" w:hAnsi="Trebuchet MS"/>
                    </w:rPr>
                    <w:t>Rol</w:t>
                  </w:r>
                </w:p>
              </w:tc>
              <w:tc>
                <w:tcPr>
                  <w:tcW w:w="1701" w:type="dxa"/>
                </w:tcPr>
                <w:p w:rsidR="00620DDE" w:rsidRPr="00725822" w:rsidRDefault="00620DDE" w:rsidP="00E15B84">
                  <w:pPr>
                    <w:jc w:val="both"/>
                    <w:rPr>
                      <w:rFonts w:ascii="Trebuchet MS" w:hAnsi="Trebuchet MS"/>
                    </w:rPr>
                  </w:pPr>
                  <w:r w:rsidRPr="00725822">
                    <w:rPr>
                      <w:rFonts w:ascii="Trebuchet MS" w:hAnsi="Trebuchet MS"/>
                    </w:rPr>
                    <w:t>Nume persoană</w:t>
                  </w:r>
                </w:p>
              </w:tc>
              <w:tc>
                <w:tcPr>
                  <w:tcW w:w="1418" w:type="dxa"/>
                </w:tcPr>
                <w:p w:rsidR="00620DDE" w:rsidRPr="00725822" w:rsidRDefault="00620DDE" w:rsidP="00E15B84">
                  <w:pPr>
                    <w:jc w:val="both"/>
                    <w:rPr>
                      <w:rFonts w:ascii="Trebuchet MS" w:hAnsi="Trebuchet MS"/>
                    </w:rPr>
                  </w:pPr>
                  <w:r w:rsidRPr="00725822">
                    <w:rPr>
                      <w:rFonts w:ascii="Trebuchet MS" w:hAnsi="Trebuchet MS"/>
                    </w:rPr>
                    <w:t>Codul ocupației</w:t>
                  </w:r>
                </w:p>
              </w:tc>
              <w:tc>
                <w:tcPr>
                  <w:tcW w:w="1512" w:type="dxa"/>
                </w:tcPr>
                <w:p w:rsidR="00620DDE" w:rsidRPr="00725822" w:rsidRDefault="00620DDE" w:rsidP="00E15B84">
                  <w:pPr>
                    <w:jc w:val="both"/>
                    <w:rPr>
                      <w:rFonts w:ascii="Trebuchet MS" w:hAnsi="Trebuchet MS"/>
                    </w:rPr>
                  </w:pPr>
                  <w:r w:rsidRPr="00725822">
                    <w:rPr>
                      <w:rFonts w:ascii="Trebuchet MS" w:hAnsi="Trebuchet MS"/>
                    </w:rPr>
                    <w:t>Atribuții</w:t>
                  </w:r>
                </w:p>
              </w:tc>
              <w:tc>
                <w:tcPr>
                  <w:tcW w:w="1294" w:type="dxa"/>
                </w:tcPr>
                <w:p w:rsidR="00620DDE" w:rsidRPr="00725822" w:rsidRDefault="00620DDE" w:rsidP="00E15B84">
                  <w:pPr>
                    <w:jc w:val="both"/>
                    <w:rPr>
                      <w:rFonts w:ascii="Trebuchet MS" w:hAnsi="Trebuchet MS"/>
                    </w:rPr>
                  </w:pPr>
                  <w:r w:rsidRPr="00725822">
                    <w:rPr>
                      <w:rFonts w:ascii="Trebuchet MS" w:hAnsi="Trebuchet MS"/>
                    </w:rPr>
                    <w:t>Fisă post</w:t>
                  </w:r>
                </w:p>
              </w:tc>
              <w:tc>
                <w:tcPr>
                  <w:tcW w:w="1294" w:type="dxa"/>
                </w:tcPr>
                <w:p w:rsidR="00620DDE" w:rsidRPr="00725822" w:rsidRDefault="00620DDE" w:rsidP="00E15B84">
                  <w:pPr>
                    <w:jc w:val="both"/>
                    <w:rPr>
                      <w:rFonts w:ascii="Trebuchet MS" w:hAnsi="Trebuchet MS"/>
                    </w:rPr>
                  </w:pPr>
                  <w:r w:rsidRPr="00725822">
                    <w:rPr>
                      <w:rFonts w:ascii="Trebuchet MS" w:hAnsi="Trebuchet MS"/>
                    </w:rPr>
                    <w:t>CV</w:t>
                  </w:r>
                </w:p>
              </w:tc>
            </w:tr>
            <w:tr w:rsidR="00725822" w:rsidRPr="00725822" w:rsidTr="00B161ED">
              <w:tc>
                <w:tcPr>
                  <w:tcW w:w="846" w:type="dxa"/>
                </w:tcPr>
                <w:p w:rsidR="00620DDE" w:rsidRPr="00725822" w:rsidRDefault="00620DDE" w:rsidP="00E15B84">
                  <w:pPr>
                    <w:jc w:val="both"/>
                    <w:rPr>
                      <w:rFonts w:ascii="Trebuchet MS" w:hAnsi="Trebuchet MS"/>
                    </w:rPr>
                  </w:pPr>
                </w:p>
              </w:tc>
              <w:tc>
                <w:tcPr>
                  <w:tcW w:w="992" w:type="dxa"/>
                </w:tcPr>
                <w:p w:rsidR="00620DDE" w:rsidRPr="00725822" w:rsidRDefault="00620DDE" w:rsidP="00E15B84">
                  <w:pPr>
                    <w:jc w:val="both"/>
                    <w:rPr>
                      <w:rFonts w:ascii="Trebuchet MS" w:hAnsi="Trebuchet MS"/>
                    </w:rPr>
                  </w:pPr>
                </w:p>
              </w:tc>
              <w:tc>
                <w:tcPr>
                  <w:tcW w:w="1701" w:type="dxa"/>
                </w:tcPr>
                <w:p w:rsidR="00620DDE" w:rsidRPr="00725822" w:rsidRDefault="00620DDE" w:rsidP="00E15B84">
                  <w:pPr>
                    <w:jc w:val="both"/>
                    <w:rPr>
                      <w:rFonts w:ascii="Trebuchet MS" w:hAnsi="Trebuchet MS"/>
                    </w:rPr>
                  </w:pPr>
                </w:p>
              </w:tc>
              <w:tc>
                <w:tcPr>
                  <w:tcW w:w="1418" w:type="dxa"/>
                </w:tcPr>
                <w:p w:rsidR="00620DDE" w:rsidRPr="00725822" w:rsidRDefault="00620DDE" w:rsidP="00E15B84">
                  <w:pPr>
                    <w:jc w:val="both"/>
                    <w:rPr>
                      <w:rFonts w:ascii="Trebuchet MS" w:hAnsi="Trebuchet MS"/>
                    </w:rPr>
                  </w:pPr>
                </w:p>
              </w:tc>
              <w:tc>
                <w:tcPr>
                  <w:tcW w:w="1512" w:type="dxa"/>
                </w:tcPr>
                <w:p w:rsidR="00620DDE" w:rsidRPr="00725822" w:rsidRDefault="00620DDE" w:rsidP="00E15B84">
                  <w:pPr>
                    <w:jc w:val="both"/>
                    <w:rPr>
                      <w:rFonts w:ascii="Trebuchet MS" w:hAnsi="Trebuchet MS"/>
                    </w:rPr>
                  </w:pPr>
                </w:p>
              </w:tc>
              <w:tc>
                <w:tcPr>
                  <w:tcW w:w="1294" w:type="dxa"/>
                </w:tcPr>
                <w:p w:rsidR="00620DDE" w:rsidRPr="00725822" w:rsidRDefault="00620DDE" w:rsidP="00E15B84">
                  <w:pPr>
                    <w:jc w:val="both"/>
                    <w:rPr>
                      <w:rFonts w:ascii="Trebuchet MS" w:hAnsi="Trebuchet MS"/>
                    </w:rPr>
                  </w:pPr>
                </w:p>
              </w:tc>
              <w:tc>
                <w:tcPr>
                  <w:tcW w:w="1294" w:type="dxa"/>
                </w:tcPr>
                <w:p w:rsidR="00620DDE" w:rsidRPr="00725822" w:rsidRDefault="00620DDE" w:rsidP="00E15B84">
                  <w:pPr>
                    <w:jc w:val="both"/>
                    <w:rPr>
                      <w:rFonts w:ascii="Trebuchet MS" w:hAnsi="Trebuchet MS"/>
                    </w:rPr>
                  </w:pPr>
                </w:p>
              </w:tc>
            </w:tr>
          </w:tbl>
          <w:p w:rsidR="005246A0" w:rsidRPr="00725822" w:rsidRDefault="005246A0" w:rsidP="00E15B84">
            <w:pPr>
              <w:jc w:val="both"/>
              <w:rPr>
                <w:rFonts w:ascii="Trebuchet MS" w:hAnsi="Trebuchet MS"/>
              </w:rPr>
            </w:pPr>
          </w:p>
        </w:tc>
      </w:tr>
    </w:tbl>
    <w:p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5211E06D" wp14:editId="12DB9F54">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pentru solicitanții care nu sunt instituții publice: documentul de constituire a echipei de proiect (aprobat pentru membrii echipei nominalizați din cadrul personalului existent al solicitantului).</w:t>
      </w:r>
    </w:p>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288"/>
      </w:tblGrid>
      <w:tr w:rsidR="005246A0" w:rsidRPr="00EE187E" w:rsidTr="00E15B84">
        <w:tc>
          <w:tcPr>
            <w:tcW w:w="9572" w:type="dxa"/>
          </w:tcPr>
          <w:p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rsidR="002828DD" w:rsidRPr="0078683C" w:rsidRDefault="00AE72AB" w:rsidP="00E15B84">
            <w:pPr>
              <w:jc w:val="both"/>
              <w:rPr>
                <w:rFonts w:ascii="Trebuchet MS" w:hAnsi="Trebuchet MS"/>
                <w:bCs/>
                <w:color w:val="FF0000"/>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xml:space="preserve">,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 </w:t>
            </w:r>
          </w:p>
          <w:p w:rsidR="005246A0" w:rsidRPr="006612AD" w:rsidRDefault="00AE72AB" w:rsidP="00E15B84">
            <w:pPr>
              <w:jc w:val="both"/>
              <w:rPr>
                <w:rFonts w:ascii="Trebuchet MS" w:hAnsi="Trebuchet MS"/>
                <w:bCs/>
              </w:rPr>
            </w:pPr>
            <w:r w:rsidRPr="002828DD">
              <w:rPr>
                <w:rFonts w:ascii="Trebuchet MS" w:hAnsi="Trebuchet MS"/>
                <w:bCs/>
              </w:rPr>
              <w:t xml:space="preserve">În câmpul </w:t>
            </w:r>
            <w:r w:rsidRPr="002828DD">
              <w:rPr>
                <w:rFonts w:ascii="Trebuchet MS" w:hAnsi="Trebuchet MS"/>
                <w:bCs/>
                <w:i/>
              </w:rPr>
              <w:t>Informații extra</w:t>
            </w:r>
            <w:r w:rsidRPr="002828DD">
              <w:rPr>
                <w:rFonts w:ascii="Trebuchet MS" w:hAnsi="Trebuchet MS"/>
                <w:bCs/>
              </w:rPr>
              <w:t xml:space="preserve"> aferente amplasamentului se vor menționa succint resursele materiale necesare derulării activităților din proiect pe care solicitantul le pune la dispoziție și, dacă este cazul, se va justifica necesitatea achiziționării de noi resurse și activitățile pentru care acestea sunt necesare (de exemplu: închirierea de săli și echipamente pentru organizare evenimente, achiziționarea de echipamente IT etc.)</w:t>
            </w:r>
          </w:p>
          <w:tbl>
            <w:tblPr>
              <w:tblStyle w:val="TableGrid"/>
              <w:tblW w:w="10060" w:type="dxa"/>
              <w:tblLook w:val="04A0" w:firstRow="1" w:lastRow="0" w:firstColumn="1" w:lastColumn="0" w:noHBand="0" w:noVBand="1"/>
            </w:tblPr>
            <w:tblGrid>
              <w:gridCol w:w="2263"/>
              <w:gridCol w:w="7797"/>
            </w:tblGrid>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p>
              </w:tc>
            </w:tr>
            <w:tr w:rsidR="005246A0" w:rsidRPr="00EE187E" w:rsidTr="00E15B84">
              <w:tc>
                <w:tcPr>
                  <w:tcW w:w="2263" w:type="dxa"/>
                </w:tcPr>
                <w:p w:rsidR="005246A0" w:rsidRDefault="005246A0" w:rsidP="00E15B84">
                  <w:pPr>
                    <w:jc w:val="both"/>
                    <w:rPr>
                      <w:rFonts w:ascii="Trebuchet MS" w:hAnsi="Trebuchet MS"/>
                    </w:rPr>
                  </w:pPr>
                  <w:r w:rsidRPr="00B161ED">
                    <w:rPr>
                      <w:rFonts w:ascii="Trebuchet MS" w:hAnsi="Trebuchet MS"/>
                    </w:rPr>
                    <w:t>Adresa</w:t>
                  </w:r>
                </w:p>
                <w:p w:rsidR="003E4E82" w:rsidRDefault="003E4E82" w:rsidP="00E15B84">
                  <w:pPr>
                    <w:jc w:val="both"/>
                    <w:rPr>
                      <w:rFonts w:ascii="Trebuchet MS" w:hAnsi="Trebuchet MS"/>
                    </w:rPr>
                  </w:pPr>
                  <w:r>
                    <w:rPr>
                      <w:rFonts w:ascii="Trebuchet MS" w:hAnsi="Trebuchet MS"/>
                    </w:rPr>
                    <w:t>Strada (obligatoriu)</w:t>
                  </w:r>
                </w:p>
                <w:p w:rsidR="003E4E82" w:rsidRPr="00B161ED" w:rsidRDefault="003E4E82" w:rsidP="00E15B84">
                  <w:pPr>
                    <w:jc w:val="both"/>
                    <w:rPr>
                      <w:rFonts w:ascii="Trebuchet MS" w:hAnsi="Trebuchet MS"/>
                    </w:rPr>
                  </w:pPr>
                  <w:r>
                    <w:rPr>
                      <w:rFonts w:ascii="Trebuchet MS" w:hAnsi="Trebuchet MS"/>
                    </w:rPr>
                    <w:lastRenderedPageBreak/>
                    <w:t>Nr.</w:t>
                  </w:r>
                </w:p>
              </w:tc>
              <w:tc>
                <w:tcPr>
                  <w:tcW w:w="7797" w:type="dxa"/>
                </w:tcPr>
                <w:p w:rsidR="005246A0" w:rsidRPr="002828DD" w:rsidRDefault="002A2CFF" w:rsidP="00733E33">
                  <w:pPr>
                    <w:ind w:right="885"/>
                    <w:jc w:val="both"/>
                    <w:rPr>
                      <w:rFonts w:ascii="Trebuchet MS" w:hAnsi="Trebuchet MS"/>
                      <w:i/>
                    </w:rPr>
                  </w:pPr>
                  <w:r w:rsidRPr="002828DD">
                    <w:rPr>
                      <w:rFonts w:ascii="Trebuchet MS" w:hAnsi="Trebuchet MS"/>
                      <w:i/>
                    </w:rPr>
                    <w:lastRenderedPageBreak/>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lastRenderedPageBreak/>
                    <w:t>Informații extra</w:t>
                  </w:r>
                </w:p>
              </w:tc>
              <w:tc>
                <w:tcPr>
                  <w:tcW w:w="7797" w:type="dxa"/>
                </w:tcPr>
                <w:p w:rsidR="005246A0" w:rsidRPr="002828DD" w:rsidRDefault="002A2CFF" w:rsidP="00E15B84">
                  <w:pPr>
                    <w:ind w:right="743"/>
                    <w:jc w:val="both"/>
                    <w:rPr>
                      <w:rFonts w:ascii="Trebuchet MS" w:hAnsi="Trebuchet MS"/>
                      <w:i/>
                    </w:rPr>
                  </w:pPr>
                  <w:r w:rsidRPr="002828DD">
                    <w:rPr>
                      <w:rFonts w:ascii="Trebuchet MS" w:hAnsi="Trebuchet MS"/>
                      <w:i/>
                    </w:rPr>
                    <w:t>Nu se completează</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rsidTr="00E15B84">
              <w:tc>
                <w:tcPr>
                  <w:tcW w:w="2263" w:type="dxa"/>
                </w:tcPr>
                <w:p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rsidR="007C439F" w:rsidRPr="002828DD" w:rsidRDefault="007C439F" w:rsidP="00E15B84">
            <w:pPr>
              <w:jc w:val="both"/>
              <w:rPr>
                <w:rFonts w:ascii="Trebuchet MS" w:hAnsi="Trebuchet MS"/>
              </w:rPr>
            </w:pPr>
            <w:r w:rsidRPr="002828DD">
              <w:rPr>
                <w:rFonts w:ascii="Trebuchet MS" w:hAnsi="Trebuchet MS"/>
              </w:rPr>
              <w:t>Un exemplus este prezentat mai jos:</w:t>
            </w:r>
          </w:p>
          <w:tbl>
            <w:tblPr>
              <w:tblStyle w:val="TableGrid"/>
              <w:tblW w:w="0" w:type="auto"/>
              <w:tblLook w:val="04A0" w:firstRow="1" w:lastRow="0" w:firstColumn="1" w:lastColumn="0" w:noHBand="0" w:noVBand="1"/>
            </w:tblPr>
            <w:tblGrid>
              <w:gridCol w:w="1696"/>
              <w:gridCol w:w="1169"/>
              <w:gridCol w:w="674"/>
              <w:gridCol w:w="5518"/>
            </w:tblGrid>
            <w:tr w:rsidR="009E2902" w:rsidTr="009368EB">
              <w:tc>
                <w:tcPr>
                  <w:tcW w:w="1696"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518"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rsidTr="009368EB">
              <w:tc>
                <w:tcPr>
                  <w:tcW w:w="1696" w:type="dxa"/>
                </w:tcPr>
                <w:p w:rsidR="009E2902" w:rsidRPr="002828DD" w:rsidRDefault="009E2902" w:rsidP="00E15B84">
                  <w:pPr>
                    <w:jc w:val="both"/>
                    <w:rPr>
                      <w:rFonts w:ascii="Trebuchet MS" w:hAnsi="Trebuchet MS"/>
                    </w:rPr>
                  </w:pPr>
                  <w:r w:rsidRPr="002828DD">
                    <w:rPr>
                      <w:rFonts w:ascii="Trebuchet MS" w:hAnsi="Trebuchet MS"/>
                    </w:rPr>
                    <w:t>laptopuri</w:t>
                  </w:r>
                </w:p>
              </w:tc>
              <w:tc>
                <w:tcPr>
                  <w:tcW w:w="1169" w:type="dxa"/>
                </w:tcPr>
                <w:p w:rsidR="009E2902" w:rsidRPr="002828DD" w:rsidRDefault="009E2902" w:rsidP="00E15B84">
                  <w:pPr>
                    <w:jc w:val="both"/>
                    <w:rPr>
                      <w:rFonts w:ascii="Trebuchet MS" w:hAnsi="Trebuchet MS"/>
                    </w:rPr>
                  </w:pPr>
                  <w:r w:rsidRPr="002828DD">
                    <w:rPr>
                      <w:rFonts w:ascii="Trebuchet MS" w:hAnsi="Trebuchet MS"/>
                      <w:i/>
                    </w:rPr>
                    <w:t>10</w:t>
                  </w:r>
                </w:p>
              </w:tc>
              <w:tc>
                <w:tcPr>
                  <w:tcW w:w="674" w:type="dxa"/>
                </w:tcPr>
                <w:p w:rsidR="009E2902" w:rsidRPr="002828DD" w:rsidRDefault="009E2902" w:rsidP="00E15B84">
                  <w:pPr>
                    <w:jc w:val="both"/>
                    <w:rPr>
                      <w:rFonts w:ascii="Trebuchet MS" w:hAnsi="Trebuchet MS"/>
                    </w:rPr>
                  </w:pPr>
                  <w:r w:rsidRPr="002828DD">
                    <w:rPr>
                      <w:rFonts w:ascii="Trebuchet MS" w:hAnsi="Trebuchet MS"/>
                      <w:i/>
                    </w:rPr>
                    <w:t>buc.</w:t>
                  </w:r>
                </w:p>
              </w:tc>
              <w:tc>
                <w:tcPr>
                  <w:tcW w:w="5518" w:type="dxa"/>
                </w:tcPr>
                <w:p w:rsidR="009E2902" w:rsidRPr="002828DD" w:rsidRDefault="009E2902" w:rsidP="00E15B84">
                  <w:pPr>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rsidTr="009368EB">
              <w:tc>
                <w:tcPr>
                  <w:tcW w:w="1696" w:type="dxa"/>
                </w:tcPr>
                <w:p w:rsidR="009E2902" w:rsidRPr="002828DD" w:rsidRDefault="007E2260" w:rsidP="00E15B84">
                  <w:pPr>
                    <w:jc w:val="both"/>
                    <w:rPr>
                      <w:rFonts w:ascii="Trebuchet MS" w:hAnsi="Trebuchet MS"/>
                    </w:rPr>
                  </w:pPr>
                  <w:r w:rsidRPr="002828DD">
                    <w:rPr>
                      <w:rFonts w:ascii="Trebuchet MS" w:hAnsi="Trebuchet MS"/>
                    </w:rPr>
                    <w:t>scaune</w:t>
                  </w:r>
                </w:p>
              </w:tc>
              <w:tc>
                <w:tcPr>
                  <w:tcW w:w="1169" w:type="dxa"/>
                </w:tcPr>
                <w:p w:rsidR="009E2902" w:rsidRPr="002828DD" w:rsidRDefault="007E2260" w:rsidP="00E15B84">
                  <w:pPr>
                    <w:jc w:val="both"/>
                    <w:rPr>
                      <w:rFonts w:ascii="Trebuchet MS" w:hAnsi="Trebuchet MS"/>
                    </w:rPr>
                  </w:pPr>
                  <w:r w:rsidRPr="002828DD">
                    <w:rPr>
                      <w:rFonts w:ascii="Trebuchet MS" w:hAnsi="Trebuchet MS"/>
                    </w:rPr>
                    <w:t>10</w:t>
                  </w:r>
                </w:p>
              </w:tc>
              <w:tc>
                <w:tcPr>
                  <w:tcW w:w="674" w:type="dxa"/>
                </w:tcPr>
                <w:p w:rsidR="009E2902" w:rsidRPr="002828DD" w:rsidRDefault="007E2260" w:rsidP="00E15B84">
                  <w:pPr>
                    <w:jc w:val="both"/>
                    <w:rPr>
                      <w:rFonts w:ascii="Trebuchet MS" w:hAnsi="Trebuchet MS"/>
                    </w:rPr>
                  </w:pPr>
                  <w:r w:rsidRPr="002828DD">
                    <w:rPr>
                      <w:rFonts w:ascii="Trebuchet MS" w:hAnsi="Trebuchet MS"/>
                    </w:rPr>
                    <w:t>buc</w:t>
                  </w:r>
                </w:p>
              </w:tc>
              <w:tc>
                <w:tcPr>
                  <w:tcW w:w="5518" w:type="dxa"/>
                </w:tcPr>
                <w:p w:rsidR="009E2902" w:rsidRPr="002828DD" w:rsidRDefault="007E2260" w:rsidP="00E15B84">
                  <w:pPr>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9368EB">
              <w:tc>
                <w:tcPr>
                  <w:tcW w:w="1696" w:type="dxa"/>
                </w:tcPr>
                <w:p w:rsidR="00BE3022" w:rsidRPr="002828DD" w:rsidRDefault="007E2260" w:rsidP="00E15B84">
                  <w:pPr>
                    <w:jc w:val="both"/>
                    <w:rPr>
                      <w:rFonts w:ascii="Trebuchet MS" w:hAnsi="Trebuchet MS"/>
                    </w:rPr>
                  </w:pPr>
                  <w:r w:rsidRPr="002828DD">
                    <w:rPr>
                      <w:rFonts w:ascii="Trebuchet MS" w:hAnsi="Trebuchet MS"/>
                    </w:rPr>
                    <w:t>birouri</w:t>
                  </w:r>
                </w:p>
              </w:tc>
              <w:tc>
                <w:tcPr>
                  <w:tcW w:w="1169" w:type="dxa"/>
                </w:tcPr>
                <w:p w:rsidR="00BE3022" w:rsidRPr="002828DD" w:rsidRDefault="007E2260" w:rsidP="00E15B84">
                  <w:pPr>
                    <w:jc w:val="both"/>
                    <w:rPr>
                      <w:rFonts w:ascii="Trebuchet MS" w:hAnsi="Trebuchet MS"/>
                    </w:rPr>
                  </w:pPr>
                  <w:r w:rsidRPr="002828DD">
                    <w:rPr>
                      <w:rFonts w:ascii="Trebuchet MS" w:hAnsi="Trebuchet MS"/>
                    </w:rPr>
                    <w:t>10</w:t>
                  </w:r>
                </w:p>
              </w:tc>
              <w:tc>
                <w:tcPr>
                  <w:tcW w:w="674" w:type="dxa"/>
                </w:tcPr>
                <w:p w:rsidR="00BE3022" w:rsidRPr="002828DD" w:rsidRDefault="007E2260" w:rsidP="00E15B84">
                  <w:pPr>
                    <w:jc w:val="both"/>
                    <w:rPr>
                      <w:rFonts w:ascii="Trebuchet MS" w:hAnsi="Trebuchet MS"/>
                    </w:rPr>
                  </w:pPr>
                  <w:r w:rsidRPr="002828DD">
                    <w:rPr>
                      <w:rFonts w:ascii="Trebuchet MS" w:hAnsi="Trebuchet MS"/>
                    </w:rPr>
                    <w:t>buc</w:t>
                  </w:r>
                </w:p>
              </w:tc>
              <w:tc>
                <w:tcPr>
                  <w:tcW w:w="5518" w:type="dxa"/>
                </w:tcPr>
                <w:p w:rsidR="00BE3022" w:rsidRPr="002828DD" w:rsidRDefault="007E2260" w:rsidP="00E15B84">
                  <w:pPr>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9368EB">
              <w:tc>
                <w:tcPr>
                  <w:tcW w:w="1696" w:type="dxa"/>
                </w:tcPr>
                <w:p w:rsidR="007E2260" w:rsidRPr="002828DD" w:rsidRDefault="007E2260" w:rsidP="00E15B84">
                  <w:pPr>
                    <w:jc w:val="both"/>
                    <w:rPr>
                      <w:rFonts w:ascii="Trebuchet MS" w:hAnsi="Trebuchet MS"/>
                    </w:rPr>
                  </w:pPr>
                  <w:r w:rsidRPr="002828DD">
                    <w:rPr>
                      <w:rFonts w:ascii="Trebuchet MS" w:hAnsi="Trebuchet MS"/>
                    </w:rPr>
                    <w:t>dulapuri</w:t>
                  </w:r>
                </w:p>
              </w:tc>
              <w:tc>
                <w:tcPr>
                  <w:tcW w:w="1169" w:type="dxa"/>
                </w:tcPr>
                <w:p w:rsidR="007E2260" w:rsidRPr="002828DD" w:rsidRDefault="007E2260" w:rsidP="00E15B84">
                  <w:pPr>
                    <w:jc w:val="both"/>
                    <w:rPr>
                      <w:rFonts w:ascii="Trebuchet MS" w:hAnsi="Trebuchet MS"/>
                    </w:rPr>
                  </w:pPr>
                  <w:r w:rsidRPr="002828DD">
                    <w:rPr>
                      <w:rFonts w:ascii="Trebuchet MS" w:hAnsi="Trebuchet MS"/>
                    </w:rPr>
                    <w:t>8</w:t>
                  </w:r>
                </w:p>
              </w:tc>
              <w:tc>
                <w:tcPr>
                  <w:tcW w:w="674" w:type="dxa"/>
                </w:tcPr>
                <w:p w:rsidR="007E2260" w:rsidRPr="002828DD" w:rsidRDefault="007E2260" w:rsidP="00E15B84">
                  <w:pPr>
                    <w:jc w:val="both"/>
                    <w:rPr>
                      <w:rFonts w:ascii="Trebuchet MS" w:hAnsi="Trebuchet MS"/>
                    </w:rPr>
                  </w:pPr>
                  <w:r w:rsidRPr="002828DD">
                    <w:rPr>
                      <w:rFonts w:ascii="Trebuchet MS" w:hAnsi="Trebuchet MS"/>
                    </w:rPr>
                    <w:t>buc</w:t>
                  </w:r>
                </w:p>
              </w:tc>
              <w:tc>
                <w:tcPr>
                  <w:tcW w:w="5518" w:type="dxa"/>
                </w:tcPr>
                <w:p w:rsidR="007E2260" w:rsidRPr="002828DD" w:rsidRDefault="007E2260" w:rsidP="00E15B84">
                  <w:pPr>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9368EB">
              <w:tc>
                <w:tcPr>
                  <w:tcW w:w="1696" w:type="dxa"/>
                </w:tcPr>
                <w:p w:rsidR="007E2260" w:rsidRPr="002828DD" w:rsidRDefault="007E2260" w:rsidP="00E15B84">
                  <w:pPr>
                    <w:jc w:val="both"/>
                    <w:rPr>
                      <w:rFonts w:ascii="Trebuchet MS" w:hAnsi="Trebuchet MS"/>
                    </w:rPr>
                  </w:pPr>
                  <w:r w:rsidRPr="002828DD">
                    <w:rPr>
                      <w:rFonts w:ascii="Trebuchet MS" w:hAnsi="Trebuchet MS"/>
                    </w:rPr>
                    <w:t>imprimante</w:t>
                  </w:r>
                </w:p>
              </w:tc>
              <w:tc>
                <w:tcPr>
                  <w:tcW w:w="1169" w:type="dxa"/>
                </w:tcPr>
                <w:p w:rsidR="007E2260" w:rsidRPr="002828DD" w:rsidRDefault="007E2260" w:rsidP="00E15B84">
                  <w:pPr>
                    <w:jc w:val="both"/>
                    <w:rPr>
                      <w:rFonts w:ascii="Trebuchet MS" w:hAnsi="Trebuchet MS"/>
                    </w:rPr>
                  </w:pPr>
                  <w:r w:rsidRPr="002828DD">
                    <w:rPr>
                      <w:rFonts w:ascii="Trebuchet MS" w:hAnsi="Trebuchet MS"/>
                    </w:rPr>
                    <w:t>2</w:t>
                  </w:r>
                </w:p>
              </w:tc>
              <w:tc>
                <w:tcPr>
                  <w:tcW w:w="674" w:type="dxa"/>
                </w:tcPr>
                <w:p w:rsidR="007E2260" w:rsidRPr="002828DD" w:rsidRDefault="007E2260" w:rsidP="00E15B84">
                  <w:pPr>
                    <w:jc w:val="both"/>
                    <w:rPr>
                      <w:rFonts w:ascii="Trebuchet MS" w:hAnsi="Trebuchet MS"/>
                    </w:rPr>
                  </w:pPr>
                  <w:r w:rsidRPr="002828DD">
                    <w:rPr>
                      <w:rFonts w:ascii="Trebuchet MS" w:hAnsi="Trebuchet MS"/>
                    </w:rPr>
                    <w:t>buc</w:t>
                  </w:r>
                </w:p>
              </w:tc>
              <w:tc>
                <w:tcPr>
                  <w:tcW w:w="5518" w:type="dxa"/>
                </w:tcPr>
                <w:p w:rsidR="007E2260" w:rsidRPr="002828DD" w:rsidRDefault="007E2260" w:rsidP="00E15B84">
                  <w:pPr>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9368EB">
              <w:tc>
                <w:tcPr>
                  <w:tcW w:w="1696" w:type="dxa"/>
                </w:tcPr>
                <w:p w:rsidR="007E2260" w:rsidRPr="002828DD" w:rsidRDefault="007E2260" w:rsidP="00E15B84">
                  <w:pPr>
                    <w:jc w:val="both"/>
                    <w:rPr>
                      <w:rFonts w:ascii="Trebuchet MS" w:hAnsi="Trebuchet MS"/>
                    </w:rPr>
                  </w:pPr>
                  <w:r w:rsidRPr="002828DD">
                    <w:rPr>
                      <w:rFonts w:ascii="Trebuchet MS" w:hAnsi="Trebuchet MS"/>
                    </w:rPr>
                    <w:t>fax</w:t>
                  </w:r>
                </w:p>
              </w:tc>
              <w:tc>
                <w:tcPr>
                  <w:tcW w:w="1169" w:type="dxa"/>
                </w:tcPr>
                <w:p w:rsidR="007E2260" w:rsidRPr="002828DD" w:rsidRDefault="007E2260" w:rsidP="00E15B84">
                  <w:pPr>
                    <w:jc w:val="both"/>
                    <w:rPr>
                      <w:rFonts w:ascii="Trebuchet MS" w:hAnsi="Trebuchet MS"/>
                    </w:rPr>
                  </w:pPr>
                  <w:r w:rsidRPr="002828DD">
                    <w:rPr>
                      <w:rFonts w:ascii="Trebuchet MS" w:hAnsi="Trebuchet MS"/>
                    </w:rPr>
                    <w:t>1</w:t>
                  </w:r>
                </w:p>
              </w:tc>
              <w:tc>
                <w:tcPr>
                  <w:tcW w:w="674" w:type="dxa"/>
                </w:tcPr>
                <w:p w:rsidR="007E2260" w:rsidRPr="002828DD" w:rsidRDefault="007E2260" w:rsidP="00E15B84">
                  <w:pPr>
                    <w:jc w:val="both"/>
                    <w:rPr>
                      <w:rFonts w:ascii="Trebuchet MS" w:hAnsi="Trebuchet MS"/>
                    </w:rPr>
                  </w:pPr>
                  <w:r w:rsidRPr="002828DD">
                    <w:rPr>
                      <w:rFonts w:ascii="Trebuchet MS" w:hAnsi="Trebuchet MS"/>
                    </w:rPr>
                    <w:t>buc</w:t>
                  </w:r>
                </w:p>
              </w:tc>
              <w:tc>
                <w:tcPr>
                  <w:tcW w:w="5518" w:type="dxa"/>
                </w:tcPr>
                <w:p w:rsidR="007E2260" w:rsidRPr="002828DD" w:rsidRDefault="007E2260" w:rsidP="00E15B84">
                  <w:pPr>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t>21. Activități previzionate</w:t>
      </w:r>
      <w:bookmarkEnd w:id="37"/>
      <w:bookmarkEnd w:id="38"/>
      <w:r w:rsidR="00AE72AB" w:rsidRPr="00B161ED">
        <w:rPr>
          <w:rFonts w:ascii="Trebuchet MS" w:hAnsi="Trebuchet MS"/>
          <w:color w:val="auto"/>
          <w:sz w:val="22"/>
          <w:szCs w:val="22"/>
        </w:rPr>
        <w:t xml:space="preserve"> </w:t>
      </w:r>
    </w:p>
    <w:p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prezenta activitățile și subactivitățile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subactivități pentru fiecare activitate și cumulează automat de la nivel de subactivitate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subactivitate se vor menţiona doar anul şi lunile estimate (nu şi ziua aferentă). </w:t>
      </w:r>
      <w:r w:rsidRPr="002828DD">
        <w:rPr>
          <w:rFonts w:ascii="Trebuchet MS" w:eastAsia="Times New Roman" w:hAnsi="Trebuchet MS" w:cs="Segoe UI"/>
          <w:bCs/>
          <w:lang w:eastAsia="ro-RO"/>
        </w:rPr>
        <w:t>În cazul în care o activitate nu este împărțită pe subactivități, este necesară repetarea titlului activității în câmpul destinat subactivității. Astfel, pent</w:t>
      </w:r>
      <w:bookmarkStart w:id="39" w:name="_GoBack"/>
      <w:bookmarkEnd w:id="39"/>
      <w:r w:rsidRPr="002828DD">
        <w:rPr>
          <w:rFonts w:ascii="Trebuchet MS" w:eastAsia="Times New Roman" w:hAnsi="Trebuchet MS" w:cs="Segoe UI"/>
          <w:bCs/>
          <w:lang w:eastAsia="ro-RO"/>
        </w:rPr>
        <w:t xml:space="preserve">ru fiecare subactivitate trebuie completate informații care privesc: dată start, dată încheiere, parteneri implicați (dacă este cazul), </w:t>
      </w:r>
      <w:r w:rsidRPr="002828DD">
        <w:rPr>
          <w:rFonts w:ascii="Trebuchet MS" w:eastAsia="Times New Roman" w:hAnsi="Trebuchet MS" w:cs="Segoe UI"/>
          <w:bCs/>
          <w:lang w:eastAsia="ro-RO"/>
        </w:rPr>
        <w:lastRenderedPageBreak/>
        <w:t xml:space="preserve">rezultate previzionate (prin selectarea rezultatului la care subactivitatea contribuie) și amplasamentul unde se desfășoară subactivitatea. </w:t>
      </w:r>
    </w:p>
    <w:p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p>
    <w:p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subactivităților, trebuie avut în vedere că, la momentul completării bugetului, acesta trebuie identificat clar pe fiecare subactivitate în parte. </w:t>
      </w:r>
    </w:p>
    <w:p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completa atât activitățile și subactivitățile care au avut loc până la momentul depunerii cererii de finanțare, cât și cele previzionate a se realiza după momentul depunerii cererii de finanțare.</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stabilirea perioadei de derulare a subactivității se va avea în vedere și perioada necesară pentru derularea achizițiilor necesare realizării subactivității, precum și perioada de efectuare a tuturor plăților către contractori.</w:t>
      </w:r>
      <w:r w:rsidR="00254850" w:rsidRPr="002828DD">
        <w:rPr>
          <w:rFonts w:ascii="Trebuchet MS" w:eastAsia="Times New Roman" w:hAnsi="Trebuchet MS" w:cs="Segoe UI"/>
          <w:bCs/>
          <w:lang w:eastAsia="ro-RO"/>
        </w:rPr>
        <w:t xml:space="preserve"> </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rsidR="00AE72AB" w:rsidRPr="002828DD" w:rsidRDefault="00AE72AB" w:rsidP="00AE72AB">
      <w:pPr>
        <w:numPr>
          <w:ilvl w:val="0"/>
          <w:numId w:val="64"/>
        </w:num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rsidR="00AE72AB" w:rsidRPr="002828DD" w:rsidRDefault="00AE72AB" w:rsidP="00AE72AB">
      <w:pPr>
        <w:numPr>
          <w:ilvl w:val="0"/>
          <w:numId w:val="64"/>
        </w:num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a include o singură subactivitate care va conține</w:t>
      </w:r>
      <w:r w:rsidRPr="002828DD">
        <w:rPr>
          <w:rFonts w:ascii="Trebuchet MS" w:eastAsia="Times New Roman" w:hAnsi="Trebuchet MS" w:cs="Segoe UI"/>
          <w:bCs/>
          <w:lang w:eastAsia="ro-RO"/>
        </w:rPr>
        <w:t xml:space="preserve"> următoarele:</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relevante pentru program/ proiect. Acestea vor conţine valoarea proiectului (evidenţiind suma finanţării primite din POAT), titlul proiectului/ investiţiei, beneficiarul, rezultatele prevăzute/ obţinute.</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 inclusiv obiectivele și rezultatele acestuia, evidențiind contribuția financiară din partea Uniunii;</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inclusiv despre contribuția financiară din partea Uniunii, într-un loc ușor vizibil publicului, cum ar fi zona de intrare a unei clădiri.</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40" w:name="_ftnref1"/>
      <w:bookmarkEnd w:id="40"/>
      <w:r w:rsidRPr="002828DD">
        <w:rPr>
          <w:rFonts w:ascii="Trebuchet MS" w:eastAsia="Times New Roman" w:hAnsi="Trebuchet MS" w:cs="Segoe UI"/>
          <w:bCs/>
          <w:lang w:eastAsia="ro-RO"/>
        </w:rPr>
        <w:t> (art.3, art.4 și Anexa II)), sigla Guvernului României şi sigla Fondurilor Europene Structurale și de Investiții 2014 – 2020 în România,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4. Toate echipamentele achiziţionate în cadrul proiectului (ex. calculatoare, imprimante, telefoane, etc.) trebuie să aibă etichete (dimensiune recomandată 90 mm x 50 mm) care să conţină următoarele elemente informative obligatorii: sigla Uniunii Europene, sigla Guvernului României şi sigla Fondurilor Europene Structurale și de Investiții 2014 - 2020 cu sloganul aferent. În plus, dacă dimensiunea autocolantului permite, se va menţiona numele Fondului European de Dezvoltare Regională şi o afirmaţie aleasă de Autoritatea de Management, care să sublinieze contribuţia intervenţiei realizate din Fondurile Europene Structurale și de Investiții 2014 - 2020. În cazul produselor cu o suprafaţă foarte mică de expunere, în care informaţiile nu ar fi suficient de vizibile şi inteligibile, se utilizează cel puţin steagul Uniunii Europene, celelalte elemente fiind opţionale.</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p>
    <w:p w:rsidR="00AE72AB" w:rsidRPr="002828DD" w:rsidRDefault="00F7625E"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lastRenderedPageBreak/>
        <w:t>Puncte</w:t>
      </w:r>
      <w:r w:rsidR="00AE72AB" w:rsidRPr="002828DD">
        <w:rPr>
          <w:rFonts w:ascii="Trebuchet MS" w:eastAsia="Times New Roman" w:hAnsi="Trebuchet MS" w:cs="Segoe UI"/>
          <w:bCs/>
          <w:lang w:eastAsia="ro-RO"/>
        </w:rPr>
        <w:t xml:space="preserve">le 1 și 2 sunt obligatoriu de inclus pentru toate proiectele, iar </w:t>
      </w:r>
      <w:r w:rsidRPr="002828DD">
        <w:rPr>
          <w:rFonts w:ascii="Trebuchet MS" w:eastAsia="Times New Roman" w:hAnsi="Trebuchet MS" w:cs="Segoe UI"/>
          <w:bCs/>
          <w:lang w:eastAsia="ro-RO"/>
        </w:rPr>
        <w:t>puncte</w:t>
      </w:r>
      <w:r w:rsidR="00AE72AB" w:rsidRPr="002828DD">
        <w:rPr>
          <w:rFonts w:ascii="Trebuchet MS" w:eastAsia="Times New Roman" w:hAnsi="Trebuchet MS" w:cs="Segoe UI"/>
          <w:bCs/>
          <w:lang w:eastAsia="ro-RO"/>
        </w:rPr>
        <w:t>le 3 și 4 se includ în funcție de conținutul proiectului.</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p>
    <w:p w:rsidR="00AE72AB" w:rsidRPr="002828DD" w:rsidRDefault="00AE72AB" w:rsidP="00CB0851">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achiziţia de echipamente IT destinate accesării sistemului SMIS 2014+/MySMIS 2014,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completa informații despre tipul/</w:t>
      </w:r>
      <w:r w:rsidR="00CB0851" w:rsidRPr="002828DD">
        <w:rPr>
          <w:rFonts w:ascii="Trebuchet MS" w:eastAsia="Times New Roman" w:hAnsi="Trebuchet MS" w:cs="Segoe UI"/>
          <w:bCs/>
          <w:lang w:eastAsia="ro-RO"/>
        </w:rPr>
        <w:t xml:space="preserve">caracteristicile </w:t>
      </w:r>
      <w:r w:rsidRPr="002828DD">
        <w:rPr>
          <w:rFonts w:ascii="Trebuchet MS" w:eastAsia="Times New Roman" w:hAnsi="Trebuchet MS" w:cs="Segoe UI"/>
          <w:bCs/>
          <w:lang w:eastAsia="ro-RO"/>
        </w:rPr>
        <w:t>acestor echipamente</w:t>
      </w:r>
      <w:r w:rsidR="00CB0851" w:rsidRPr="002828DD">
        <w:rPr>
          <w:rFonts w:ascii="Trebuchet MS" w:eastAsia="Times New Roman" w:hAnsi="Trebuchet MS" w:cs="Segoe UI"/>
          <w:bCs/>
          <w:lang w:eastAsia="ro-RO"/>
        </w:rPr>
        <w:t xml:space="preserve"> astfel încât să permită verificarea respectării cerințelor prevăzute în Ghidul Solicitantului pentru a fi compatibile cu SMIS 2014+/MySMIS 2014,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p>
    <w:p w:rsidR="00AE72AB" w:rsidRPr="002828DD" w:rsidRDefault="00AE72AB" w:rsidP="00CC3A19">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include și structurile eligibile din cadrul instituției solicitante.</w:t>
      </w:r>
    </w:p>
    <w:p w:rsidR="00AE72AB" w:rsidRDefault="00AE72AB" w:rsidP="00CC3A19">
      <w:pPr>
        <w:pStyle w:val="ListParagraph"/>
        <w:shd w:val="clear" w:color="auto" w:fill="FBFBFB"/>
        <w:spacing w:after="0" w:line="240" w:lineRule="auto"/>
        <w:jc w:val="center"/>
        <w:rPr>
          <w:rFonts w:ascii="Trebuchet MS" w:eastAsia="Times New Roman" w:hAnsi="Trebuchet MS" w:cs="Segoe UI"/>
          <w:bCs/>
          <w:color w:val="FF0000"/>
          <w:lang w:eastAsia="ro-RO"/>
        </w:rPr>
      </w:pPr>
    </w:p>
    <w:p w:rsidR="00B410EA" w:rsidRPr="00B161ED" w:rsidRDefault="00CB0851" w:rsidP="00AE72AB">
      <w:pPr>
        <w:pStyle w:val="ListParagraph"/>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0E7C08F3" wp14:editId="477004EE">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rsidR="00AE72AB" w:rsidRPr="00B161ED" w:rsidRDefault="00AE72AB" w:rsidP="00AE72AB">
      <w:pPr>
        <w:numPr>
          <w:ilvl w:val="0"/>
          <w:numId w:val="65"/>
        </w:numPr>
        <w:shd w:val="clear" w:color="auto" w:fill="FBFBFB"/>
        <w:spacing w:after="0" w:line="240" w:lineRule="auto"/>
        <w:jc w:val="both"/>
        <w:rPr>
          <w:rFonts w:ascii="Trebuchet MS" w:hAnsi="Trebuchet MS"/>
          <w:bCs/>
          <w:color w:val="FF0000"/>
        </w:rPr>
      </w:pPr>
      <w:r w:rsidRPr="00B161ED">
        <w:rPr>
          <w:rFonts w:ascii="Trebuchet MS" w:hAnsi="Trebuchet MS"/>
          <w:bCs/>
          <w:color w:val="FF0000"/>
        </w:rPr>
        <w:t>organigrama instituţiei aprobată;</w:t>
      </w:r>
    </w:p>
    <w:p w:rsidR="005246A0" w:rsidRPr="002828DD" w:rsidRDefault="00AE72AB" w:rsidP="005246A0">
      <w:pPr>
        <w:numPr>
          <w:ilvl w:val="0"/>
          <w:numId w:val="65"/>
        </w:numPr>
        <w:shd w:val="clear" w:color="auto" w:fill="FBFBFB"/>
        <w:spacing w:after="0" w:line="240" w:lineRule="auto"/>
        <w:jc w:val="both"/>
        <w:rPr>
          <w:rFonts w:ascii="Trebuchet MS" w:hAnsi="Trebuchet MS"/>
          <w:color w:val="FF0000"/>
        </w:rPr>
      </w:pPr>
      <w:r w:rsidRPr="00B161ED">
        <w:rPr>
          <w:rFonts w:ascii="Trebuchet MS" w:hAnsi="Trebuchet MS"/>
          <w:bCs/>
          <w:color w:val="FF0000"/>
        </w:rPr>
        <w:t>extras din regulamentul de organizare şi funcţionare aprobat, cu privire la structurile pentru care se solicită rambursare.</w:t>
      </w:r>
    </w:p>
    <w:tbl>
      <w:tblPr>
        <w:tblStyle w:val="TableGrid"/>
        <w:tblW w:w="0" w:type="auto"/>
        <w:tblLook w:val="04A0" w:firstRow="1" w:lastRow="0" w:firstColumn="1" w:lastColumn="0" w:noHBand="0" w:noVBand="1"/>
      </w:tblPr>
      <w:tblGrid>
        <w:gridCol w:w="2574"/>
        <w:gridCol w:w="1539"/>
        <w:gridCol w:w="1723"/>
        <w:gridCol w:w="1514"/>
        <w:gridCol w:w="1830"/>
      </w:tblGrid>
      <w:tr w:rsidR="00B05357" w:rsidRPr="00B05357" w:rsidTr="00CC3A19">
        <w:tc>
          <w:tcPr>
            <w:tcW w:w="2574"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activitate/subactivitate</w:t>
            </w:r>
          </w:p>
        </w:tc>
        <w:tc>
          <w:tcPr>
            <w:tcW w:w="1539"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rsidTr="00CC3A19">
        <w:tc>
          <w:tcPr>
            <w:tcW w:w="2574" w:type="dxa"/>
          </w:tcPr>
          <w:p w:rsidR="005246A0" w:rsidRPr="00B05357" w:rsidRDefault="005246A0" w:rsidP="00E15B84">
            <w:pPr>
              <w:jc w:val="both"/>
              <w:rPr>
                <w:rStyle w:val="ui-column-title1"/>
                <w:rFonts w:ascii="Trebuchet MS" w:hAnsi="Trebuchet MS"/>
              </w:rPr>
            </w:pPr>
          </w:p>
        </w:tc>
        <w:tc>
          <w:tcPr>
            <w:tcW w:w="1539" w:type="dxa"/>
          </w:tcPr>
          <w:p w:rsidR="005246A0" w:rsidRPr="00B05357" w:rsidRDefault="005246A0" w:rsidP="00E15B84">
            <w:pPr>
              <w:jc w:val="both"/>
              <w:rPr>
                <w:rStyle w:val="ui-column-title1"/>
                <w:rFonts w:ascii="Trebuchet MS" w:hAnsi="Trebuchet MS"/>
              </w:rPr>
            </w:pPr>
          </w:p>
        </w:tc>
        <w:tc>
          <w:tcPr>
            <w:tcW w:w="1723" w:type="dxa"/>
          </w:tcPr>
          <w:p w:rsidR="005246A0" w:rsidRPr="00B05357" w:rsidRDefault="005246A0" w:rsidP="00E15B84">
            <w:pPr>
              <w:jc w:val="both"/>
              <w:rPr>
                <w:rStyle w:val="ui-column-title1"/>
                <w:rFonts w:ascii="Trebuchet MS" w:hAnsi="Trebuchet MS"/>
              </w:rPr>
            </w:pPr>
          </w:p>
        </w:tc>
        <w:tc>
          <w:tcPr>
            <w:tcW w:w="1514" w:type="dxa"/>
          </w:tcPr>
          <w:p w:rsidR="005246A0" w:rsidRPr="00B05357" w:rsidRDefault="005246A0" w:rsidP="00E15B84">
            <w:pPr>
              <w:jc w:val="both"/>
              <w:rPr>
                <w:rStyle w:val="ui-column-title1"/>
                <w:rFonts w:ascii="Trebuchet MS" w:hAnsi="Trebuchet MS"/>
              </w:rPr>
            </w:pPr>
          </w:p>
        </w:tc>
        <w:tc>
          <w:tcPr>
            <w:tcW w:w="1830" w:type="dxa"/>
          </w:tcPr>
          <w:p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rsidR="005246A0" w:rsidRPr="00B161ED"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Detalierea subactivității</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Pr="00B05357"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Default="005246A0" w:rsidP="005246A0">
      <w:pPr>
        <w:tabs>
          <w:tab w:val="left" w:pos="400"/>
        </w:tabs>
        <w:spacing w:after="0" w:line="240" w:lineRule="auto"/>
        <w:jc w:val="both"/>
        <w:rPr>
          <w:rFonts w:ascii="Trebuchet MS" w:hAnsi="Trebuchet MS"/>
        </w:rPr>
      </w:pPr>
    </w:p>
    <w:p w:rsidR="00337B4D" w:rsidRPr="00B05357" w:rsidRDefault="00337B4D"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Amplasamentele din cadrul subactivității</w:t>
      </w:r>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660"/>
        <w:gridCol w:w="4628"/>
      </w:tblGrid>
      <w:tr w:rsidR="00B05357" w:rsidRPr="00B05357" w:rsidTr="00E15B84">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p>
        </w:tc>
      </w:tr>
      <w:tr w:rsidR="005246A0" w:rsidRPr="00EE187E" w:rsidTr="00E15B84">
        <w:tc>
          <w:tcPr>
            <w:tcW w:w="4786" w:type="dxa"/>
          </w:tcPr>
          <w:p w:rsidR="005246A0" w:rsidRPr="00B161ED" w:rsidRDefault="005246A0" w:rsidP="00E15B84">
            <w:pPr>
              <w:tabs>
                <w:tab w:val="left" w:pos="400"/>
              </w:tabs>
              <w:jc w:val="both"/>
              <w:rPr>
                <w:rFonts w:ascii="Trebuchet MS" w:hAnsi="Trebuchet MS"/>
              </w:rPr>
            </w:pPr>
          </w:p>
        </w:tc>
        <w:tc>
          <w:tcPr>
            <w:tcW w:w="478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1" w:name="_Toc477197228"/>
      <w:bookmarkStart w:id="42" w:name="_Toc490668909"/>
      <w:r w:rsidRPr="00B161ED">
        <w:rPr>
          <w:rFonts w:ascii="Trebuchet MS" w:hAnsi="Trebuchet MS"/>
          <w:color w:val="auto"/>
          <w:sz w:val="22"/>
          <w:szCs w:val="22"/>
        </w:rPr>
        <w:t>22. Buget - Activități și cheltuieli</w:t>
      </w:r>
      <w:bookmarkEnd w:id="41"/>
      <w:bookmarkEnd w:id="42"/>
    </w:p>
    <w:p w:rsidR="00AE72AB" w:rsidRPr="00B161ED" w:rsidRDefault="00AE72AB" w:rsidP="00AE72AB">
      <w:pPr>
        <w:spacing w:after="0" w:line="240" w:lineRule="auto"/>
        <w:jc w:val="both"/>
        <w:rPr>
          <w:rFonts w:ascii="Trebuchet MS" w:hAnsi="Trebuchet MS"/>
          <w:i/>
          <w:color w:val="FF0000"/>
        </w:rPr>
      </w:pPr>
    </w:p>
    <w:p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rsidR="00AE72AB" w:rsidRPr="002828DD" w:rsidRDefault="00AE72AB" w:rsidP="00AE72AB">
      <w:pPr>
        <w:spacing w:after="0" w:line="240" w:lineRule="auto"/>
        <w:jc w:val="both"/>
        <w:rPr>
          <w:rFonts w:ascii="Trebuchet MS" w:hAnsi="Trebuchet MS"/>
          <w:b/>
          <w:bCs/>
        </w:rPr>
      </w:pPr>
    </w:p>
    <w:p w:rsidR="00AE72AB" w:rsidRPr="002828DD" w:rsidRDefault="00AE72AB" w:rsidP="00AE72AB">
      <w:pPr>
        <w:shd w:val="clear" w:color="auto" w:fill="FBFBFB"/>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lastRenderedPageBreak/>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subactivităților). </w:t>
      </w:r>
      <w:r w:rsidR="00922EA7" w:rsidRPr="002828DD">
        <w:rPr>
          <w:rFonts w:ascii="Trebuchet MS" w:eastAsia="Times New Roman" w:hAnsi="Trebuchet MS" w:cs="Arial"/>
          <w:lang w:eastAsia="ro-RO"/>
        </w:rPr>
        <w:t xml:space="preserve">Aceste activităţi şi subactivităţi se vor prelua în funcţia Buget – activităţi şi cheltuieli unde se vor completa cheltuielile aferente. </w:t>
      </w:r>
    </w:p>
    <w:p w:rsidR="002828DD" w:rsidRDefault="002828DD" w:rsidP="00AE72AB">
      <w:pPr>
        <w:shd w:val="clear" w:color="auto" w:fill="FBFBFB"/>
        <w:spacing w:after="0" w:line="240" w:lineRule="auto"/>
        <w:jc w:val="both"/>
        <w:rPr>
          <w:rFonts w:ascii="Trebuchet MS" w:eastAsia="Times New Roman" w:hAnsi="Trebuchet MS" w:cs="Arial"/>
          <w:b/>
          <w:color w:val="FF0000"/>
          <w:lang w:eastAsia="ro-RO"/>
        </w:rPr>
      </w:pPr>
    </w:p>
    <w:p w:rsidR="00AE72AB" w:rsidRPr="00B161ED" w:rsidRDefault="00CB0851" w:rsidP="00AE72AB">
      <w:pPr>
        <w:shd w:val="clear" w:color="auto" w:fill="FBFBFB"/>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rsidR="00AE72AB" w:rsidRPr="00B161ED" w:rsidRDefault="00AE72AB" w:rsidP="00AE72AB">
      <w:pPr>
        <w:shd w:val="clear" w:color="auto" w:fill="FBFBFB"/>
        <w:spacing w:after="0" w:line="240" w:lineRule="auto"/>
        <w:jc w:val="both"/>
        <w:rPr>
          <w:rFonts w:ascii="Trebuchet MS" w:eastAsia="Times New Roman" w:hAnsi="Trebuchet MS" w:cs="Arial"/>
          <w:color w:val="FF0000"/>
          <w:u w:val="single"/>
          <w:lang w:eastAsia="ro-RO"/>
        </w:rPr>
      </w:pPr>
    </w:p>
    <w:p w:rsidR="00AE72AB" w:rsidRPr="006522AF" w:rsidRDefault="00AE72AB" w:rsidP="00AE72AB">
      <w:pPr>
        <w:shd w:val="clear" w:color="auto" w:fill="FBFBFB"/>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rsidR="00AE72AB" w:rsidRPr="006522AF" w:rsidRDefault="00AE72AB" w:rsidP="00AE72AB">
      <w:p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rsidR="00AE72AB" w:rsidRPr="006522AF" w:rsidRDefault="00AE72AB" w:rsidP="00AE72AB">
      <w:p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rsidR="00AE72AB" w:rsidRDefault="00AE72AB" w:rsidP="00AE72AB">
      <w:p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Unitatea de măsură </w:t>
      </w:r>
      <w:r w:rsidR="00F7625E" w:rsidRPr="006522AF">
        <w:rPr>
          <w:rFonts w:ascii="Trebuchet MS" w:eastAsia="Times New Roman" w:hAnsi="Trebuchet MS" w:cs="Arial"/>
          <w:lang w:eastAsia="ro-RO"/>
        </w:rPr>
        <w:t>pentru estimarea bugetului acestor proiecte</w:t>
      </w:r>
      <w:r w:rsidRPr="006522AF">
        <w:rPr>
          <w:rFonts w:ascii="Trebuchet MS" w:eastAsia="Times New Roman" w:hAnsi="Trebuchet MS" w:cs="Arial"/>
          <w:lang w:eastAsia="ro-RO"/>
        </w:rPr>
        <w:t xml:space="preserve"> va fi “</w:t>
      </w:r>
      <w:r w:rsidR="00F7625E" w:rsidRPr="006522AF">
        <w:rPr>
          <w:rFonts w:ascii="Trebuchet MS" w:eastAsia="Times New Roman" w:hAnsi="Trebuchet MS" w:cs="Arial"/>
          <w:lang w:eastAsia="ro-RO"/>
        </w:rPr>
        <w:t>om-</w:t>
      </w:r>
      <w:r w:rsidRPr="006522AF">
        <w:rPr>
          <w:rFonts w:ascii="Trebuchet MS" w:eastAsia="Times New Roman" w:hAnsi="Trebuchet MS" w:cs="Arial"/>
          <w:lang w:eastAsia="ro-RO"/>
        </w:rPr>
        <w:t>lun</w:t>
      </w:r>
      <w:r w:rsidR="00F7625E" w:rsidRPr="006522AF">
        <w:rPr>
          <w:rFonts w:ascii="Trebuchet MS" w:eastAsia="Times New Roman" w:hAnsi="Trebuchet MS" w:cs="Arial"/>
          <w:lang w:eastAsia="ro-RO"/>
        </w:rPr>
        <w:t>ă</w:t>
      </w:r>
      <w:r w:rsidRPr="006522AF">
        <w:rPr>
          <w:rFonts w:ascii="Trebuchet MS" w:eastAsia="Times New Roman" w:hAnsi="Trebuchet MS" w:cs="Arial"/>
          <w:lang w:eastAsia="ro-RO"/>
        </w:rPr>
        <w:t>”.</w:t>
      </w:r>
    </w:p>
    <w:p w:rsidR="006522AF" w:rsidRPr="006522AF" w:rsidRDefault="006522AF" w:rsidP="00AE72AB">
      <w:pPr>
        <w:shd w:val="clear" w:color="auto" w:fill="FBFBFB"/>
        <w:spacing w:after="0" w:line="240" w:lineRule="auto"/>
        <w:jc w:val="both"/>
        <w:rPr>
          <w:rFonts w:ascii="Trebuchet MS" w:eastAsia="Times New Roman" w:hAnsi="Trebuchet MS" w:cs="Arial"/>
          <w:lang w:eastAsia="ro-RO"/>
        </w:rPr>
      </w:pPr>
    </w:p>
    <w:p w:rsidR="00AE72AB" w:rsidRPr="000A6E83" w:rsidRDefault="00AE72AB" w:rsidP="00AE72AB">
      <w:p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 asemenea, în cazul proiectelor prin care se urmăreşte, printre altele, şi acoperirea cheltuielilor de funcţionare, atunci când personalul structurii eligibile realizează şi alte atribuţii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00A3525A" w:rsidRPr="000A6E83">
        <w:rPr>
          <w:rFonts w:ascii="Trebuchet MS" w:eastAsia="Times New Roman" w:hAnsi="Trebuchet MS" w:cs="Arial"/>
          <w:lang w:eastAsia="ro-RO"/>
        </w:rPr>
        <w:t>, anexată la Ghidul beneficiarului privind implementarea tehnică și financiară a proiectelor finanțate din POAT 2014-2020 (</w:t>
      </w:r>
      <w:hyperlink r:id="rId16" w:anchor="implementare-program" w:history="1">
        <w:r w:rsidR="00A3525A" w:rsidRPr="000A6E83">
          <w:rPr>
            <w:rStyle w:val="Hyperlink"/>
            <w:rFonts w:ascii="Trebuchet MS" w:eastAsia="Times New Roman" w:hAnsi="Trebuchet MS" w:cs="Arial"/>
            <w:lang w:eastAsia="ro-RO"/>
          </w:rPr>
          <w:t>http://www.fonduri-ue.ro/poat-2014#implementare-program</w:t>
        </w:r>
      </w:hyperlink>
      <w:r w:rsidR="00A3525A" w:rsidRPr="000A6E83">
        <w:rPr>
          <w:rFonts w:ascii="Trebuchet MS" w:eastAsia="Times New Roman" w:hAnsi="Trebuchet MS" w:cs="Arial"/>
          <w:lang w:eastAsia="ro-RO"/>
        </w:rPr>
        <w:t>).</w:t>
      </w:r>
    </w:p>
    <w:p w:rsidR="00AE72AB" w:rsidRPr="000A6E83" w:rsidRDefault="00AE72AB" w:rsidP="00AE72AB">
      <w:pPr>
        <w:shd w:val="clear" w:color="auto" w:fill="FBFBFB"/>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situaţii,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rsidR="00970099" w:rsidRPr="000A6E83" w:rsidRDefault="00AE72AB" w:rsidP="00AE72AB">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 / 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rsidR="00AE72AB" w:rsidRPr="006522AF" w:rsidRDefault="00AE72AB" w:rsidP="00AE72AB">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 </w:t>
      </w:r>
    </w:p>
    <w:p w:rsidR="00AE72AB" w:rsidRPr="006522AF" w:rsidRDefault="00AE72AB" w:rsidP="00AE72AB">
      <w:p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Excepție fac proiectele ce îşi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rsidR="00AE72AB" w:rsidRPr="00B161ED" w:rsidRDefault="00AE72AB" w:rsidP="00AE72AB">
      <w:pPr>
        <w:shd w:val="clear" w:color="auto" w:fill="FBFBFB"/>
        <w:spacing w:after="0" w:line="240" w:lineRule="auto"/>
        <w:jc w:val="both"/>
        <w:rPr>
          <w:rFonts w:ascii="Trebuchet MS" w:eastAsia="Times New Roman" w:hAnsi="Trebuchet MS" w:cs="Arial"/>
          <w:b/>
          <w:color w:val="FF0000"/>
          <w:u w:val="single"/>
          <w:lang w:eastAsia="ro-RO"/>
        </w:rPr>
      </w:pPr>
    </w:p>
    <w:p w:rsidR="00AE72AB" w:rsidRPr="006522AF" w:rsidRDefault="00AE72AB" w:rsidP="00AE72AB">
      <w:pPr>
        <w:shd w:val="clear" w:color="auto" w:fill="FBFBFB"/>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rsidR="00A85D66" w:rsidRPr="006522AF" w:rsidRDefault="00AE72AB" w:rsidP="002C4894">
      <w:p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rsidR="00970099" w:rsidRPr="000A6E83" w:rsidRDefault="00970099" w:rsidP="00970099">
      <w:pPr>
        <w:shd w:val="clear" w:color="auto" w:fill="FBFBFB"/>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 399/2015 privind cheltuielile de eligibilitate a cheltuielilor efectuate în cadrul operațiunilor finanțate prin FEDR, FSE și FC 2014-2020, spre exemplu dacă:</w:t>
      </w:r>
    </w:p>
    <w:p w:rsidR="00970099" w:rsidRPr="000A6E83" w:rsidRDefault="00970099" w:rsidP="00970099">
      <w:pPr>
        <w:numPr>
          <w:ilvl w:val="0"/>
          <w:numId w:val="77"/>
        </w:numPr>
        <w:shd w:val="clear" w:color="auto" w:fill="FBFBFB"/>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rsidR="00970099" w:rsidRPr="000A6E83" w:rsidRDefault="00970099" w:rsidP="00970099">
      <w:pPr>
        <w:numPr>
          <w:ilvl w:val="0"/>
          <w:numId w:val="77"/>
        </w:numPr>
        <w:shd w:val="clear" w:color="auto" w:fill="FBFBFB"/>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rsidR="00970099" w:rsidRPr="000A6E83" w:rsidRDefault="00970099" w:rsidP="00970099">
      <w:pPr>
        <w:numPr>
          <w:ilvl w:val="0"/>
          <w:numId w:val="77"/>
        </w:numPr>
        <w:shd w:val="clear" w:color="auto" w:fill="FBFBFB"/>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rsidR="00AE72AB" w:rsidRPr="006522AF" w:rsidRDefault="00AE72AB" w:rsidP="00AE72AB">
      <w:pPr>
        <w:shd w:val="clear" w:color="auto" w:fill="FBFBFB"/>
        <w:spacing w:after="0" w:line="240" w:lineRule="auto"/>
        <w:jc w:val="both"/>
        <w:rPr>
          <w:rFonts w:ascii="Trebuchet MS" w:eastAsia="Times New Roman" w:hAnsi="Trebuchet MS" w:cs="Arial"/>
          <w:lang w:eastAsia="ro-RO"/>
        </w:rPr>
      </w:pPr>
    </w:p>
    <w:p w:rsidR="00AE72AB" w:rsidRPr="006522AF" w:rsidRDefault="00AE72AB" w:rsidP="00AE72AB">
      <w:pPr>
        <w:shd w:val="clear" w:color="auto" w:fill="FBFBFB"/>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Pr="006522AF">
        <w:rPr>
          <w:rFonts w:ascii="Trebuchet MS" w:eastAsia="Times New Roman" w:hAnsi="Trebuchet MS" w:cs="Arial"/>
          <w:lang w:eastAsia="ro-RO"/>
        </w:rPr>
        <w:t>.</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p>
    <w:p w:rsidR="00AE72AB" w:rsidRPr="006522AF" w:rsidRDefault="00AE72AB" w:rsidP="00D57320">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 TVA-ul este 0.</w:t>
      </w:r>
    </w:p>
    <w:p w:rsidR="007F675E" w:rsidRPr="006522AF" w:rsidRDefault="007A1B7C"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rsidR="007F675E" w:rsidRPr="006522AF" w:rsidRDefault="007F675E" w:rsidP="007F675E">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rsidR="007A1B7C"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p>
    <w:p w:rsidR="00AE72AB" w:rsidRPr="006522AF" w:rsidRDefault="00AE72AB" w:rsidP="00AE72AB">
      <w:pPr>
        <w:numPr>
          <w:ilvl w:val="0"/>
          <w:numId w:val="23"/>
        </w:numPr>
        <w:shd w:val="clear" w:color="auto" w:fill="FBFBFB"/>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rsidR="00AE72AB" w:rsidRPr="006522AF" w:rsidRDefault="00AE72AB" w:rsidP="00AE72AB">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asociație care este înființată și funcționează în temeiul OG nr.26/2000 cu privire la asociații și fundații, cu modificările și completările ulterioare, valoarea finanțării nerambursabile este maximum 98% din valoarea eligibilă a proiectului și va fi calculată și completată în aplicația MySMIS2014 de către solicitant. </w:t>
      </w:r>
    </w:p>
    <w:p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rsidR="00AE72AB" w:rsidRPr="006522AF" w:rsidRDefault="00AE72AB" w:rsidP="00AE72AB">
      <w:pPr>
        <w:numPr>
          <w:ilvl w:val="0"/>
          <w:numId w:val="23"/>
        </w:numPr>
        <w:shd w:val="clear" w:color="auto" w:fill="FBFBFB"/>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rsidR="00AE72AB" w:rsidRPr="00B161ED" w:rsidRDefault="00A85D66" w:rsidP="00AE72AB">
      <w:pPr>
        <w:pStyle w:val="ListParagraph"/>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7456" behindDoc="0" locked="0" layoutInCell="1" allowOverlap="1" wp14:anchorId="5BFA3D4B" wp14:editId="2A0E51D8">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shd w:val="clear" w:color="auto" w:fill="FBFBFB"/>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rsidR="00AE72AB" w:rsidRPr="00B161ED" w:rsidRDefault="00AE72AB" w:rsidP="00AE72AB">
      <w:pPr>
        <w:numPr>
          <w:ilvl w:val="0"/>
          <w:numId w:val="23"/>
        </w:numPr>
        <w:shd w:val="clear" w:color="auto" w:fill="FBFBFB"/>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r w:rsidRPr="00B161ED">
        <w:rPr>
          <w:rFonts w:ascii="Trebuchet MS" w:eastAsia="Times New Roman" w:hAnsi="Trebuchet MS" w:cs="Arial"/>
          <w:i/>
          <w:color w:val="FF0000"/>
          <w:lang w:eastAsia="ro-RO"/>
        </w:rPr>
        <w:t>pdf</w:t>
      </w:r>
      <w:r w:rsidRPr="00B161ED">
        <w:rPr>
          <w:rFonts w:ascii="Trebuchet MS" w:eastAsia="Times New Roman" w:hAnsi="Trebuchet MS" w:cs="Arial"/>
          <w:color w:val="FF0000"/>
          <w:lang w:eastAsia="ro-RO"/>
        </w:rPr>
        <w:t xml:space="preserve">, care </w:t>
      </w:r>
      <w:r w:rsidRPr="00B161ED">
        <w:rPr>
          <w:rFonts w:ascii="Trebuchet MS" w:eastAsia="Times New Roman" w:hAnsi="Trebuchet MS" w:cs="Arial"/>
          <w:color w:val="FF0000"/>
          <w:lang w:eastAsia="ro-RO"/>
        </w:rPr>
        <w:lastRenderedPageBreak/>
        <w:t>trebuie semnat(e) electronic de reprezentantul legal sau de persoana împuternicită.</w:t>
      </w:r>
    </w:p>
    <w:p w:rsidR="00AE72AB" w:rsidRPr="00A85D66" w:rsidRDefault="00AE72AB" w:rsidP="00EB6CE4">
      <w:pPr>
        <w:numPr>
          <w:ilvl w:val="0"/>
          <w:numId w:val="23"/>
        </w:numPr>
        <w:shd w:val="clear" w:color="auto" w:fill="FBFBFB"/>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state de plată pentru personalul implicat în coordonarea, gestionarea și controlul fondurilor ESI, în cazul proiectelor destinate finanțării cheltuielilor de personal pentru aceste structuri.</w:t>
      </w: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rsidR="00AE72AB" w:rsidRPr="00B161ED" w:rsidRDefault="00AE72AB" w:rsidP="00AE72AB">
      <w:pPr>
        <w:numPr>
          <w:ilvl w:val="0"/>
          <w:numId w:val="23"/>
        </w:numPr>
        <w:shd w:val="clear" w:color="auto" w:fill="FBFBFB"/>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rsidR="00D57320" w:rsidRDefault="00D57320" w:rsidP="005246A0">
      <w:pPr>
        <w:spacing w:after="0" w:line="240" w:lineRule="auto"/>
        <w:jc w:val="both"/>
        <w:rPr>
          <w:rFonts w:ascii="Trebuchet MS" w:hAnsi="Trebuchet MS"/>
          <w:b/>
          <w:color w:val="403152" w:themeColor="accent4" w:themeShade="80"/>
        </w:rPr>
      </w:pPr>
    </w:p>
    <w:p w:rsidR="005246A0" w:rsidRDefault="00D70297" w:rsidP="005246A0">
      <w:pPr>
        <w:spacing w:after="0" w:line="240" w:lineRule="auto"/>
        <w:jc w:val="both"/>
        <w:rPr>
          <w:rFonts w:ascii="Trebuchet MS" w:hAnsi="Trebuchet MS"/>
          <w:b/>
          <w:color w:val="403152" w:themeColor="accent4" w:themeShade="80"/>
        </w:rPr>
      </w:pPr>
      <w:r w:rsidRPr="00EB6CE4">
        <w:rPr>
          <w:rFonts w:ascii="Trebuchet MS" w:hAnsi="Trebuchet MS"/>
          <w:b/>
          <w:color w:val="403152" w:themeColor="accent4" w:themeShade="80"/>
        </w:rPr>
        <w:t>Ataşarea documentelor justificative pentru fundamentarea costurilor se realizează în pagina principală a funcţiei „Buget-Activităţi şi cheltuieli” – secţiunea „Ataşare documente”. Aceste documente trebuie să fie ataşate înainte de introducerea bugetului aferent activităţilor/subactivităţilor. Pentru a ataşa un document se apasă butonul „Fişier nou”, se completează datele din fereastra deschisă şi se salvează.</w:t>
      </w:r>
    </w:p>
    <w:p w:rsidR="00D56E5E" w:rsidRDefault="00D56E5E" w:rsidP="005246A0">
      <w:pPr>
        <w:spacing w:after="0" w:line="240" w:lineRule="auto"/>
        <w:jc w:val="both"/>
        <w:rPr>
          <w:rFonts w:ascii="Trebuchet MS" w:hAnsi="Trebuchet MS"/>
          <w:b/>
          <w:color w:val="403152" w:themeColor="accent4" w:themeShade="80"/>
        </w:rPr>
      </w:pPr>
      <w:r>
        <w:rPr>
          <w:rFonts w:ascii="Trebuchet MS" w:hAnsi="Trebuchet MS"/>
          <w:b/>
          <w:color w:val="403152" w:themeColor="accent4" w:themeShade="80"/>
        </w:rPr>
        <w:t>Pentru a şterge o activitate se aplică principiul ştergerii informaţiilor de la sfârşit la început (respectiv se vor şterge subactivităţile iar apoi activitatea principală).</w:t>
      </w:r>
    </w:p>
    <w:p w:rsidR="00D56E5E" w:rsidRDefault="00D56E5E" w:rsidP="005246A0">
      <w:pPr>
        <w:spacing w:after="0" w:line="240" w:lineRule="auto"/>
        <w:jc w:val="both"/>
        <w:rPr>
          <w:rFonts w:ascii="Trebuchet MS" w:hAnsi="Trebuchet MS"/>
          <w:b/>
          <w:color w:val="403152" w:themeColor="accent4" w:themeShade="80"/>
        </w:rPr>
      </w:pPr>
      <w:r>
        <w:rPr>
          <w:rFonts w:ascii="Trebuchet MS" w:hAnsi="Trebuchet MS"/>
          <w:b/>
          <w:color w:val="403152" w:themeColor="accent4" w:themeShade="80"/>
        </w:rPr>
        <w:t xml:space="preserve">Cheltuielile se introduc pentru fiecare subactivitate în parte. Nu pot fi introduse cheltuieli care nu pot fi asociate anumitor subactivităţi/activităţi. </w:t>
      </w:r>
    </w:p>
    <w:p w:rsidR="00F1247D" w:rsidRPr="00EB6CE4" w:rsidRDefault="00F1247D" w:rsidP="005246A0">
      <w:pPr>
        <w:spacing w:after="0" w:line="240" w:lineRule="auto"/>
        <w:jc w:val="both"/>
        <w:rPr>
          <w:rFonts w:ascii="Trebuchet MS" w:hAnsi="Trebuchet MS"/>
          <w:b/>
          <w:color w:val="403152" w:themeColor="accent4" w:themeShade="80"/>
        </w:rPr>
      </w:pP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rsidTr="00EB6CE4">
        <w:tc>
          <w:tcPr>
            <w:tcW w:w="817" w:type="dxa"/>
          </w:tcPr>
          <w:p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rsidTr="00EB6CE4">
        <w:tc>
          <w:tcPr>
            <w:tcW w:w="817"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567" w:type="dxa"/>
          </w:tcPr>
          <w:p w:rsidR="00F1247D" w:rsidRPr="00337B4D" w:rsidRDefault="00F1247D" w:rsidP="005246A0">
            <w:pPr>
              <w:spacing w:after="0" w:line="240" w:lineRule="auto"/>
              <w:jc w:val="both"/>
              <w:rPr>
                <w:rFonts w:ascii="Trebuchet MS" w:hAnsi="Trebuchet MS"/>
                <w:b/>
                <w:sz w:val="14"/>
                <w:szCs w:val="14"/>
              </w:rPr>
            </w:pPr>
          </w:p>
        </w:tc>
        <w:tc>
          <w:tcPr>
            <w:tcW w:w="68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62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40" w:type="dxa"/>
          </w:tcPr>
          <w:p w:rsidR="00F1247D" w:rsidRPr="00337B4D" w:rsidRDefault="00F1247D" w:rsidP="005246A0">
            <w:pPr>
              <w:spacing w:after="0" w:line="240" w:lineRule="auto"/>
              <w:jc w:val="both"/>
              <w:rPr>
                <w:rFonts w:ascii="Trebuchet MS" w:hAnsi="Trebuchet MS"/>
                <w:b/>
                <w:sz w:val="14"/>
                <w:szCs w:val="14"/>
              </w:rPr>
            </w:pPr>
          </w:p>
        </w:tc>
      </w:tr>
    </w:tbl>
    <w:p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
        <w:gridCol w:w="740"/>
        <w:gridCol w:w="919"/>
        <w:gridCol w:w="1127"/>
        <w:gridCol w:w="929"/>
        <w:gridCol w:w="929"/>
        <w:gridCol w:w="929"/>
        <w:gridCol w:w="929"/>
        <w:gridCol w:w="929"/>
        <w:gridCol w:w="929"/>
      </w:tblGrid>
      <w:tr w:rsidR="00C00866" w:rsidTr="00EB6CE4">
        <w:tc>
          <w:tcPr>
            <w:tcW w:w="928" w:type="dxa"/>
          </w:tcPr>
          <w:p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rsidR="00C00866" w:rsidRPr="00EB6CE4" w:rsidRDefault="00C00866" w:rsidP="00C00866">
            <w:pPr>
              <w:spacing w:after="0" w:line="240" w:lineRule="auto"/>
              <w:jc w:val="both"/>
              <w:rPr>
                <w:b/>
                <w:sz w:val="14"/>
                <w:szCs w:val="14"/>
              </w:rPr>
            </w:pPr>
            <w:r w:rsidRPr="00EB6CE4">
              <w:rPr>
                <w:b/>
                <w:sz w:val="14"/>
                <w:szCs w:val="14"/>
              </w:rPr>
              <w:t>Intensitatea</w:t>
            </w:r>
          </w:p>
          <w:p w:rsidR="00C00866" w:rsidRPr="00EB6CE4" w:rsidRDefault="00C00866" w:rsidP="00C00866">
            <w:pPr>
              <w:spacing w:after="0" w:line="240" w:lineRule="auto"/>
              <w:jc w:val="both"/>
              <w:rPr>
                <w:b/>
                <w:sz w:val="14"/>
                <w:szCs w:val="14"/>
              </w:rPr>
            </w:pPr>
            <w:r w:rsidRPr="00EB6CE4">
              <w:rPr>
                <w:b/>
                <w:sz w:val="14"/>
                <w:szCs w:val="14"/>
              </w:rPr>
              <w:t xml:space="preserve">intervenției </w:t>
            </w:r>
          </w:p>
          <w:p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rsidR="00C00866" w:rsidRPr="00EB6CE4" w:rsidRDefault="00C00866" w:rsidP="00C00866">
            <w:pPr>
              <w:spacing w:after="0" w:line="240" w:lineRule="auto"/>
              <w:jc w:val="both"/>
              <w:rPr>
                <w:b/>
                <w:sz w:val="14"/>
                <w:szCs w:val="14"/>
              </w:rPr>
            </w:pPr>
            <w:r w:rsidRPr="00EB6CE4">
              <w:rPr>
                <w:b/>
                <w:sz w:val="14"/>
                <w:szCs w:val="14"/>
              </w:rPr>
              <w:t>Cofinanțare</w:t>
            </w:r>
          </w:p>
          <w:p w:rsidR="00C00866" w:rsidRPr="00EB6CE4" w:rsidRDefault="00C00866" w:rsidP="00C00866">
            <w:pPr>
              <w:spacing w:after="0" w:line="240" w:lineRule="auto"/>
              <w:jc w:val="both"/>
              <w:rPr>
                <w:b/>
                <w:sz w:val="14"/>
                <w:szCs w:val="14"/>
              </w:rPr>
            </w:pPr>
            <w:r w:rsidRPr="00EB6CE4">
              <w:rPr>
                <w:b/>
                <w:sz w:val="14"/>
                <w:szCs w:val="14"/>
              </w:rPr>
              <w:t xml:space="preserve">YEI </w:t>
            </w:r>
          </w:p>
          <w:p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rsidR="00C00866" w:rsidRPr="00EB6CE4" w:rsidRDefault="00C00866" w:rsidP="00C00866">
            <w:pPr>
              <w:spacing w:after="0" w:line="240" w:lineRule="auto"/>
              <w:jc w:val="both"/>
              <w:rPr>
                <w:b/>
                <w:sz w:val="14"/>
                <w:szCs w:val="14"/>
              </w:rPr>
            </w:pPr>
            <w:r w:rsidRPr="00EB6CE4">
              <w:rPr>
                <w:b/>
                <w:sz w:val="14"/>
                <w:szCs w:val="14"/>
              </w:rPr>
              <w:t xml:space="preserve">Referinţă </w:t>
            </w:r>
          </w:p>
          <w:p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r w:rsidR="00C00866" w:rsidTr="00EB6CE4">
        <w:tc>
          <w:tcPr>
            <w:tcW w:w="928" w:type="dxa"/>
          </w:tcPr>
          <w:p w:rsidR="00C00866" w:rsidRDefault="00C00866" w:rsidP="005246A0">
            <w:pPr>
              <w:spacing w:after="0" w:line="240" w:lineRule="auto"/>
              <w:jc w:val="both"/>
              <w:rPr>
                <w:rFonts w:ascii="Trebuchet MS" w:hAnsi="Trebuchet MS"/>
                <w:b/>
              </w:rPr>
            </w:pPr>
          </w:p>
        </w:tc>
        <w:tc>
          <w:tcPr>
            <w:tcW w:w="740" w:type="dxa"/>
          </w:tcPr>
          <w:p w:rsidR="00C00866" w:rsidRDefault="00C00866" w:rsidP="005246A0">
            <w:pPr>
              <w:spacing w:after="0" w:line="240" w:lineRule="auto"/>
              <w:jc w:val="both"/>
              <w:rPr>
                <w:rFonts w:ascii="Trebuchet MS" w:hAnsi="Trebuchet MS"/>
                <w:b/>
              </w:rPr>
            </w:pPr>
          </w:p>
        </w:tc>
        <w:tc>
          <w:tcPr>
            <w:tcW w:w="919" w:type="dxa"/>
          </w:tcPr>
          <w:p w:rsidR="00C00866" w:rsidRDefault="00C00866" w:rsidP="005246A0">
            <w:pPr>
              <w:spacing w:after="0" w:line="240" w:lineRule="auto"/>
              <w:jc w:val="both"/>
              <w:rPr>
                <w:rFonts w:ascii="Trebuchet MS" w:hAnsi="Trebuchet MS"/>
                <w:b/>
              </w:rPr>
            </w:pPr>
          </w:p>
        </w:tc>
        <w:tc>
          <w:tcPr>
            <w:tcW w:w="1127"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bl>
    <w:p w:rsidR="005246A0" w:rsidRPr="00B161ED" w:rsidRDefault="005246A0" w:rsidP="005246A0">
      <w:pPr>
        <w:spacing w:after="0" w:line="240" w:lineRule="auto"/>
        <w:jc w:val="both"/>
        <w:rPr>
          <w:rFonts w:ascii="Trebuchet MS" w:hAnsi="Trebuchet MS"/>
          <w:i/>
          <w:color w:val="FF0000"/>
        </w:rPr>
      </w:pPr>
    </w:p>
    <w:p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r w:rsidR="00AE72AB" w:rsidRPr="00337B4D">
              <w:rPr>
                <w:rStyle w:val="ui-column-title"/>
                <w:rFonts w:ascii="Trebuchet MS" w:hAnsi="Trebuchet MS" w:cs="Arial"/>
                <w:b/>
                <w:bCs/>
              </w:rPr>
              <w:t>contributie</w:t>
            </w:r>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r w:rsidR="00AE72AB" w:rsidRPr="00337B4D">
              <w:rPr>
                <w:rStyle w:val="ui-column-title"/>
                <w:rFonts w:ascii="Trebuchet MS" w:hAnsi="Trebuchet MS" w:cs="Arial"/>
                <w:b/>
                <w:bCs/>
              </w:rPr>
              <w:t>interventiei</w:t>
            </w:r>
          </w:p>
        </w:tc>
      </w:tr>
      <w:tr w:rsidR="00337B4D" w:rsidRPr="00337B4D"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E15B84">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E15B84">
            <w:pPr>
              <w:spacing w:after="0" w:line="240" w:lineRule="auto"/>
              <w:jc w:val="both"/>
              <w:rPr>
                <w:rStyle w:val="ui-column-title"/>
                <w:rFonts w:ascii="Trebuchet MS" w:hAnsi="Trebuchet MS"/>
                <w:b/>
              </w:rPr>
            </w:pPr>
          </w:p>
        </w:tc>
      </w:tr>
    </w:tbl>
    <w:p w:rsidR="005246A0" w:rsidRDefault="005246A0" w:rsidP="005246A0">
      <w:pPr>
        <w:tabs>
          <w:tab w:val="left" w:pos="400"/>
        </w:tabs>
        <w:spacing w:after="0" w:line="240" w:lineRule="auto"/>
        <w:jc w:val="both"/>
        <w:rPr>
          <w:rFonts w:ascii="Trebuchet MS" w:hAnsi="Trebuchet MS"/>
        </w:rPr>
      </w:pPr>
    </w:p>
    <w:p w:rsidR="005261D0" w:rsidRPr="00C65D8F" w:rsidRDefault="005261D0" w:rsidP="005246A0">
      <w:pPr>
        <w:tabs>
          <w:tab w:val="left" w:pos="400"/>
        </w:tabs>
        <w:spacing w:after="0" w:line="240" w:lineRule="auto"/>
        <w:jc w:val="both"/>
        <w:rPr>
          <w:rFonts w:ascii="Trebuchet MS" w:hAnsi="Trebuchet MS"/>
          <w:color w:val="403152" w:themeColor="accent4" w:themeShade="80"/>
        </w:rPr>
      </w:pPr>
      <w:r w:rsidRPr="00C65D8F">
        <w:rPr>
          <w:rFonts w:ascii="Trebuchet MS" w:hAnsi="Trebuchet MS"/>
          <w:color w:val="403152" w:themeColor="accent4" w:themeShade="80"/>
        </w:rPr>
        <w:t>În tabelul centralizator solicitanţii pot verifica procentul aferent finanţării nerambursabile</w:t>
      </w:r>
      <w:r w:rsidR="0092053D" w:rsidRPr="00C65D8F">
        <w:rPr>
          <w:rFonts w:ascii="Trebuchet MS" w:hAnsi="Trebuchet MS"/>
          <w:color w:val="403152" w:themeColor="accent4" w:themeShade="80"/>
        </w:rPr>
        <w:t xml:space="preserve"> astfel încât acesta să nu depăşească limita procentuală stabilită pentru solicitant/lider/partener.</w:t>
      </w:r>
    </w:p>
    <w:p w:rsidR="005261D0" w:rsidRDefault="005261D0" w:rsidP="005246A0">
      <w:pPr>
        <w:tabs>
          <w:tab w:val="left" w:pos="400"/>
        </w:tabs>
        <w:spacing w:after="0" w:line="240" w:lineRule="auto"/>
        <w:jc w:val="both"/>
        <w:rPr>
          <w:rFonts w:ascii="Trebuchet MS" w:hAnsi="Trebuchet MS"/>
        </w:rPr>
      </w:pPr>
    </w:p>
    <w:p w:rsidR="005261D0" w:rsidRDefault="005261D0" w:rsidP="005246A0">
      <w:pPr>
        <w:tabs>
          <w:tab w:val="left" w:pos="400"/>
        </w:tabs>
        <w:spacing w:after="0" w:line="240" w:lineRule="auto"/>
        <w:jc w:val="both"/>
        <w:rPr>
          <w:rFonts w:ascii="Trebuchet MS" w:hAnsi="Trebuchet MS"/>
        </w:rPr>
      </w:pPr>
    </w:p>
    <w:p w:rsidR="009862DE" w:rsidRDefault="009862DE" w:rsidP="005246A0">
      <w:pPr>
        <w:tabs>
          <w:tab w:val="left" w:pos="400"/>
        </w:tabs>
        <w:spacing w:after="0" w:line="240" w:lineRule="auto"/>
        <w:jc w:val="both"/>
        <w:rPr>
          <w:rFonts w:ascii="Trebuchet MS" w:hAnsi="Trebuchet MS"/>
        </w:rPr>
      </w:pPr>
    </w:p>
    <w:p w:rsidR="009862DE" w:rsidRPr="00B161ED" w:rsidRDefault="009862DE" w:rsidP="005246A0">
      <w:pPr>
        <w:tabs>
          <w:tab w:val="left" w:pos="400"/>
        </w:tabs>
        <w:spacing w:after="0" w:line="240" w:lineRule="auto"/>
        <w:jc w:val="both"/>
        <w:rPr>
          <w:rFonts w:ascii="Trebuchet MS" w:hAnsi="Trebuchet MS"/>
        </w:rPr>
      </w:pPr>
    </w:p>
    <w:p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29"/>
      <w:bookmarkStart w:id="44" w:name="_Toc490668910"/>
      <w:r w:rsidRPr="00B161ED">
        <w:rPr>
          <w:rFonts w:ascii="Trebuchet MS" w:hAnsi="Trebuchet MS"/>
          <w:color w:val="auto"/>
          <w:sz w:val="22"/>
          <w:szCs w:val="22"/>
        </w:rPr>
        <w:lastRenderedPageBreak/>
        <w:t xml:space="preserve">23. Buget – Câmp de </w:t>
      </w:r>
      <w:r w:rsidR="00AE72AB" w:rsidRPr="00B161ED">
        <w:rPr>
          <w:rFonts w:ascii="Trebuchet MS" w:hAnsi="Trebuchet MS"/>
          <w:color w:val="auto"/>
          <w:sz w:val="22"/>
          <w:szCs w:val="22"/>
        </w:rPr>
        <w:t>interventie</w:t>
      </w:r>
      <w:bookmarkEnd w:id="43"/>
      <w:bookmarkEnd w:id="44"/>
    </w:p>
    <w:p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rsidTr="00742468">
        <w:trPr>
          <w:trHeight w:val="255"/>
          <w:tblHeader/>
        </w:trPr>
        <w:tc>
          <w:tcPr>
            <w:tcW w:w="1526" w:type="dxa"/>
            <w:shd w:val="clear" w:color="auto" w:fill="auto"/>
            <w:vAlign w:val="center"/>
            <w:hideMark/>
          </w:tcPr>
          <w:p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Axă poritară</w:t>
            </w:r>
          </w:p>
        </w:tc>
        <w:tc>
          <w:tcPr>
            <w:tcW w:w="1984" w:type="dxa"/>
            <w:shd w:val="clear" w:color="auto" w:fill="auto"/>
            <w:vAlign w:val="center"/>
            <w:hideMark/>
          </w:tcPr>
          <w:p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rsidTr="00742468">
        <w:trPr>
          <w:trHeight w:val="1214"/>
        </w:trPr>
        <w:tc>
          <w:tcPr>
            <w:tcW w:w="1526" w:type="dxa"/>
            <w:vMerge w:val="restart"/>
            <w:shd w:val="clear" w:color="auto" w:fill="auto"/>
            <w:hideMark/>
          </w:tcPr>
          <w:p w:rsidR="003642D5" w:rsidRPr="00D91804" w:rsidRDefault="00D91804" w:rsidP="00D91804">
            <w:pPr>
              <w:rPr>
                <w:rFonts w:ascii="Trebuchet MS" w:hAnsi="Trebuchet MS"/>
                <w:sz w:val="20"/>
              </w:rPr>
            </w:pPr>
            <w:r w:rsidRPr="00D91804">
              <w:rPr>
                <w:rFonts w:ascii="Trebuchet MS" w:hAnsi="Trebuchet MS"/>
                <w:b/>
                <w:sz w:val="20"/>
              </w:rPr>
              <w:t>Axa Prioritară 1 - Întărirea capacității beneficiarilor de a pregăti și implementa proiecte finanțate din FESI și diseminarea informațiilor privind aceste fonduri</w:t>
            </w:r>
          </w:p>
        </w:tc>
        <w:tc>
          <w:tcPr>
            <w:tcW w:w="1984" w:type="dxa"/>
            <w:vMerge w:val="restart"/>
            <w:shd w:val="clear" w:color="auto" w:fill="auto"/>
            <w:hideMark/>
          </w:tcPr>
          <w:p w:rsidR="003642D5" w:rsidRPr="00D91804" w:rsidRDefault="00D91804" w:rsidP="00D91804">
            <w:pPr>
              <w:rPr>
                <w:rFonts w:ascii="Trebuchet MS" w:hAnsi="Trebuchet MS"/>
                <w:sz w:val="20"/>
              </w:rPr>
            </w:pPr>
            <w:r w:rsidRPr="00DB1EB2">
              <w:rPr>
                <w:rFonts w:ascii="Trebuchet MS" w:hAnsi="Trebuchet MS"/>
                <w:sz w:val="20"/>
              </w:rPr>
              <w:t>Obiectivul specific 1.1 - Întărirea capacității beneficiarilor de proiecte finanțate din FESI de a pregăti şi implementa proiecte</w:t>
            </w:r>
          </w:p>
        </w:tc>
        <w:tc>
          <w:tcPr>
            <w:tcW w:w="3119" w:type="dxa"/>
            <w:shd w:val="clear" w:color="auto" w:fill="auto"/>
            <w:hideMark/>
          </w:tcPr>
          <w:p w:rsidR="003642D5" w:rsidRPr="0037471A" w:rsidRDefault="0037471A" w:rsidP="0037471A">
            <w:pPr>
              <w:rPr>
                <w:rFonts w:ascii="Trebuchet MS" w:hAnsi="Trebuchet MS"/>
                <w:sz w:val="20"/>
              </w:rPr>
            </w:pPr>
            <w:r w:rsidRPr="00DB1EB2">
              <w:rPr>
                <w:rFonts w:ascii="Trebuchet MS" w:hAnsi="Trebuchet MS"/>
                <w:sz w:val="20"/>
              </w:rPr>
              <w:t>Acțiunea 1.1.1. Instruire orizontală pentru potențialii beneficiari și beneficiarii FESI și instruire specifică pentru beneficiarii POAT, POIM ȘI POC</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121. Pregătire, punere în aplicare, monitorizare și inspectare</w:t>
            </w:r>
          </w:p>
        </w:tc>
      </w:tr>
      <w:tr w:rsidR="003642D5" w:rsidRPr="005307B1" w:rsidTr="00742468">
        <w:trPr>
          <w:trHeight w:val="1065"/>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3642D5" w:rsidRPr="006F3F22" w:rsidRDefault="006F3F22" w:rsidP="006F3F22">
            <w:pPr>
              <w:rPr>
                <w:rFonts w:ascii="Trebuchet MS" w:hAnsi="Trebuchet MS"/>
                <w:sz w:val="20"/>
              </w:rPr>
            </w:pPr>
            <w:r w:rsidRPr="00DB1EB2">
              <w:rPr>
                <w:rFonts w:ascii="Trebuchet MS" w:hAnsi="Trebuchet MS"/>
                <w:sz w:val="20"/>
              </w:rPr>
              <w:t>Acțiunea 1.1.2. Asistență orizontală pentru beneficiarii FESI și asistență specifică pentru beneficiarii POAT, POIM și POC</w:t>
            </w: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rsidTr="00742468">
        <w:trPr>
          <w:trHeight w:val="1181"/>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rsidR="003642D5" w:rsidRPr="006F3F22" w:rsidRDefault="006F3F22" w:rsidP="006F3F22">
            <w:pPr>
              <w:rPr>
                <w:rFonts w:ascii="Trebuchet MS" w:hAnsi="Trebuchet MS"/>
                <w:sz w:val="20"/>
              </w:rPr>
            </w:pPr>
            <w:r w:rsidRPr="00DB1EB2">
              <w:rPr>
                <w:rFonts w:ascii="Trebuchet MS" w:hAnsi="Trebuchet MS"/>
                <w:sz w:val="20"/>
              </w:rPr>
              <w:t>Acțiunea 1.2.1. Activități de diseminare a informaţiilor şi de informare şi publicitate cu privire la FESI și la POAT, POIM și POC</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rsidTr="00742468">
        <w:trPr>
          <w:trHeight w:val="1113"/>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rsidTr="00742468">
        <w:trPr>
          <w:trHeight w:val="2500"/>
        </w:trPr>
        <w:tc>
          <w:tcPr>
            <w:tcW w:w="1526"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b/>
                <w:sz w:val="20"/>
              </w:rPr>
              <w:t>Axa Prioritară 2 - Sprijin pentru coordonarea, gestionarea și controlul FESI</w:t>
            </w:r>
          </w:p>
        </w:tc>
        <w:tc>
          <w:tcPr>
            <w:tcW w:w="1984"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sz w:val="20"/>
              </w:rPr>
              <w:t>Obiectivul specific 2.1 Îmbunătățirea cadrului de reglementare, strategic şi procedural pentru coordonarea și implementarea FESI</w:t>
            </w:r>
          </w:p>
        </w:tc>
        <w:tc>
          <w:tcPr>
            <w:tcW w:w="3119" w:type="dxa"/>
            <w:shd w:val="clear" w:color="auto" w:fill="auto"/>
            <w:hideMark/>
          </w:tcPr>
          <w:p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situație, bugetul eligibil al proiectului va trebui estimat pentru fiecare câmp, corelat și cu modul în care bugetul eligibil 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 xml:space="preserve">u se poate selecta dacă nu a </w:t>
            </w:r>
            <w:r w:rsidR="00722C39" w:rsidRPr="000A6E83">
              <w:rPr>
                <w:rFonts w:ascii="Trebuchet MS" w:hAnsi="Trebuchet MS"/>
                <w:sz w:val="20"/>
              </w:rPr>
              <w:lastRenderedPageBreak/>
              <w:t>fost selectat în prealabil și indicatorul 6S14.</w:t>
            </w:r>
          </w:p>
        </w:tc>
      </w:tr>
      <w:tr w:rsidR="009A0AD7" w:rsidRPr="005307B1" w:rsidTr="00742468">
        <w:trPr>
          <w:trHeight w:val="867"/>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rsidTr="00742468">
        <w:trPr>
          <w:trHeight w:val="2871"/>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Obiectivul specific 2.2 Dezvoltarea și menținerea unui sistem informatic funcțional și eficient pentru FSC, precum și întărirea capacității utilizatorilor săi</w:t>
            </w: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2.2.1 Activități pentru dezvoltarea, îmbunătățirea şi mentenanţa SMIS2014+, MYSMIS2014 și a altor aplicații conexe acestora, precum şi a reţelei digitale și pentru sprijinirea unităţii centrale SMIS2014+, a reţelei de coordonatori și instruirea utilizatorilor acestor sisteme informatice</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1502"/>
        </w:trPr>
        <w:tc>
          <w:tcPr>
            <w:tcW w:w="1526" w:type="dxa"/>
            <w:vMerge w:val="restart"/>
            <w:shd w:val="clear" w:color="auto" w:fill="auto"/>
            <w:hideMark/>
          </w:tcPr>
          <w:p w:rsidR="00DF3EC4" w:rsidRPr="00DC2E93" w:rsidRDefault="00DC2E93" w:rsidP="00DC2E93">
            <w:pPr>
              <w:rPr>
                <w:rFonts w:ascii="Trebuchet MS" w:hAnsi="Trebuchet MS"/>
                <w:sz w:val="20"/>
              </w:rPr>
            </w:pPr>
            <w:r w:rsidRPr="00DB1EB2">
              <w:rPr>
                <w:rFonts w:ascii="Trebuchet MS" w:hAnsi="Trebuchet MS"/>
                <w:b/>
                <w:sz w:val="20"/>
              </w:rPr>
              <w:t>Axa Prioritară 3 - Creșterea eficienței și eficacității resurselor umane implicate în sistemul de coordonare, gestionare şi control al FESI în România</w:t>
            </w:r>
          </w:p>
        </w:tc>
        <w:tc>
          <w:tcPr>
            <w:tcW w:w="1984" w:type="dxa"/>
            <w:vMerge w:val="restart"/>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rsidR="00DF3EC4" w:rsidRPr="00DC2E93" w:rsidRDefault="00DC2E93" w:rsidP="00DC2E93">
            <w:pPr>
              <w:rPr>
                <w:rFonts w:ascii="Trebuchet MS" w:hAnsi="Trebuchet MS"/>
                <w:sz w:val="20"/>
              </w:rPr>
            </w:pPr>
            <w:r w:rsidRPr="00DB1EB2">
              <w:rPr>
                <w:rFonts w:ascii="Trebuchet MS" w:hAnsi="Trebuchet MS"/>
                <w:sz w:val="20"/>
              </w:rPr>
              <w:t>Acțiunea 3.1.1. Implementarea unei politici orizontale de resurse umane şi a dezvoltării capacităţii manageriale pentru sistemul de coordonare, gestionare și control al FESI</w:t>
            </w:r>
          </w:p>
        </w:tc>
        <w:tc>
          <w:tcPr>
            <w:tcW w:w="2659" w:type="dxa"/>
            <w:vMerge w:val="restart"/>
            <w:shd w:val="clear" w:color="auto" w:fill="auto"/>
          </w:tcPr>
          <w:p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2518"/>
        </w:trPr>
        <w:tc>
          <w:tcPr>
            <w:tcW w:w="1526"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rsidR="00DF3EC4" w:rsidRPr="00092DB4" w:rsidRDefault="00DF3EC4" w:rsidP="005307B1">
            <w:pPr>
              <w:shd w:val="clear" w:color="auto" w:fill="FBFBFB"/>
              <w:spacing w:after="0" w:line="240" w:lineRule="auto"/>
              <w:jc w:val="both"/>
              <w:rPr>
                <w:rFonts w:ascii="Trebuchet MS" w:hAnsi="Trebuchet MS"/>
                <w:color w:val="FF0000"/>
                <w:sz w:val="20"/>
              </w:rPr>
            </w:pPr>
          </w:p>
        </w:tc>
      </w:tr>
    </w:tbl>
    <w:p w:rsidR="003958D0" w:rsidRPr="00B161ED" w:rsidRDefault="003958D0" w:rsidP="00AE72AB">
      <w:pPr>
        <w:shd w:val="clear" w:color="auto" w:fill="FBFBFB"/>
        <w:spacing w:after="0" w:line="240" w:lineRule="auto"/>
        <w:jc w:val="both"/>
        <w:rPr>
          <w:rFonts w:ascii="Trebuchet MS" w:eastAsia="Times New Roman" w:hAnsi="Trebuchet MS" w:cs="Arial"/>
          <w:color w:val="FF0000"/>
          <w:lang w:eastAsia="ro-RO"/>
        </w:rPr>
      </w:pPr>
    </w:p>
    <w:p w:rsidR="005246A0" w:rsidRPr="002E0E04" w:rsidRDefault="00AE72AB" w:rsidP="00B161ED">
      <w:pPr>
        <w:shd w:val="clear" w:color="auto" w:fill="FBFBFB"/>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xml:space="preserve">, se completează valoarea eligibilă cu TVA aferentă activităților/subactivităților din proiect care se încadrează în câmpul de intervenție respectiv. </w:t>
      </w:r>
    </w:p>
    <w:p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7"/>
        <w:gridCol w:w="3402"/>
        <w:gridCol w:w="1134"/>
        <w:gridCol w:w="3826"/>
      </w:tblGrid>
      <w:tr w:rsidR="001C4F30" w:rsidRPr="00EE187E" w:rsidTr="00591D0C">
        <w:tc>
          <w:tcPr>
            <w:tcW w:w="817" w:type="dxa"/>
            <w:shd w:val="clear" w:color="auto" w:fill="EEECE1" w:themeFill="background2"/>
          </w:tcPr>
          <w:p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interventie</w:t>
            </w:r>
          </w:p>
        </w:tc>
        <w:tc>
          <w:tcPr>
            <w:tcW w:w="1134"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rsidTr="00591D0C">
        <w:tc>
          <w:tcPr>
            <w:tcW w:w="817" w:type="dxa"/>
          </w:tcPr>
          <w:p w:rsidR="001C4F30" w:rsidRPr="00B161ED" w:rsidRDefault="001C4F30" w:rsidP="00E15B84">
            <w:pPr>
              <w:tabs>
                <w:tab w:val="left" w:pos="400"/>
              </w:tabs>
              <w:jc w:val="both"/>
              <w:rPr>
                <w:rFonts w:ascii="Trebuchet MS" w:hAnsi="Trebuchet MS"/>
                <w:i/>
                <w:color w:val="FF0000"/>
              </w:rPr>
            </w:pPr>
          </w:p>
        </w:tc>
        <w:tc>
          <w:tcPr>
            <w:tcW w:w="3402" w:type="dxa"/>
          </w:tcPr>
          <w:p w:rsidR="001C4F30" w:rsidRPr="00B161ED" w:rsidRDefault="001C4F30" w:rsidP="00E15B84">
            <w:pPr>
              <w:tabs>
                <w:tab w:val="left" w:pos="400"/>
              </w:tabs>
              <w:jc w:val="both"/>
              <w:rPr>
                <w:rFonts w:ascii="Trebuchet MS" w:hAnsi="Trebuchet MS"/>
                <w:i/>
                <w:color w:val="FF0000"/>
              </w:rPr>
            </w:pPr>
          </w:p>
        </w:tc>
        <w:tc>
          <w:tcPr>
            <w:tcW w:w="1134" w:type="dxa"/>
          </w:tcPr>
          <w:p w:rsidR="001C4F30" w:rsidRPr="00B161ED" w:rsidRDefault="001C4F30" w:rsidP="00E15B84">
            <w:pPr>
              <w:tabs>
                <w:tab w:val="left" w:pos="400"/>
              </w:tabs>
              <w:jc w:val="both"/>
              <w:rPr>
                <w:rFonts w:ascii="Trebuchet MS" w:hAnsi="Trebuchet MS"/>
              </w:rPr>
            </w:pPr>
          </w:p>
        </w:tc>
        <w:tc>
          <w:tcPr>
            <w:tcW w:w="3826" w:type="dxa"/>
          </w:tcPr>
          <w:p w:rsidR="001C4F30" w:rsidRPr="00B161ED" w:rsidRDefault="001C4F3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5" w:name="_Toc477197230"/>
      <w:bookmarkStart w:id="46" w:name="_Toc490668911"/>
      <w:r w:rsidRPr="00B161ED">
        <w:rPr>
          <w:rFonts w:ascii="Trebuchet MS" w:hAnsi="Trebuchet MS"/>
          <w:color w:val="auto"/>
          <w:sz w:val="22"/>
          <w:szCs w:val="22"/>
        </w:rPr>
        <w:lastRenderedPageBreak/>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5"/>
      <w:bookmarkEnd w:id="46"/>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rsidTr="00591D0C">
        <w:tc>
          <w:tcPr>
            <w:tcW w:w="336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finantare</w:t>
            </w:r>
          </w:p>
        </w:tc>
        <w:tc>
          <w:tcPr>
            <w:tcW w:w="31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rsidTr="00591D0C">
        <w:tc>
          <w:tcPr>
            <w:tcW w:w="3369" w:type="dxa"/>
          </w:tcPr>
          <w:p w:rsidR="005246A0" w:rsidRPr="00B161ED" w:rsidRDefault="005246A0" w:rsidP="00E15B84">
            <w:pPr>
              <w:tabs>
                <w:tab w:val="left" w:pos="400"/>
              </w:tabs>
              <w:jc w:val="both"/>
              <w:rPr>
                <w:rFonts w:ascii="Trebuchet MS" w:hAnsi="Trebuchet MS"/>
              </w:rPr>
            </w:pPr>
          </w:p>
        </w:tc>
        <w:tc>
          <w:tcPr>
            <w:tcW w:w="3118" w:type="dxa"/>
          </w:tcPr>
          <w:p w:rsidR="005246A0" w:rsidRPr="00B161ED" w:rsidRDefault="005246A0" w:rsidP="00E15B84">
            <w:pPr>
              <w:tabs>
                <w:tab w:val="left" w:pos="400"/>
              </w:tabs>
              <w:jc w:val="both"/>
              <w:rPr>
                <w:rFonts w:ascii="Trebuchet MS" w:hAnsi="Trebuchet MS"/>
              </w:rPr>
            </w:pPr>
          </w:p>
        </w:tc>
        <w:tc>
          <w:tcPr>
            <w:tcW w:w="2693"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7" w:name="_Toc477197231"/>
      <w:bookmarkStart w:id="48" w:name="_Toc490668912"/>
      <w:r w:rsidRPr="00B161ED">
        <w:rPr>
          <w:rFonts w:ascii="Trebuchet MS" w:hAnsi="Trebuchet MS"/>
          <w:color w:val="auto"/>
          <w:sz w:val="22"/>
          <w:szCs w:val="22"/>
        </w:rPr>
        <w:t>25. Buget – Tip teritoriu</w:t>
      </w:r>
      <w:bookmarkEnd w:id="47"/>
      <w:bookmarkEnd w:id="48"/>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rsidTr="00591D0C">
        <w:tc>
          <w:tcPr>
            <w:tcW w:w="58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rsidTr="00591D0C">
        <w:tc>
          <w:tcPr>
            <w:tcW w:w="589" w:type="dxa"/>
          </w:tcPr>
          <w:p w:rsidR="005246A0" w:rsidRPr="00B161ED" w:rsidRDefault="005246A0" w:rsidP="00E15B84">
            <w:pPr>
              <w:tabs>
                <w:tab w:val="left" w:pos="400"/>
              </w:tabs>
              <w:jc w:val="both"/>
              <w:rPr>
                <w:rFonts w:ascii="Trebuchet MS" w:hAnsi="Trebuchet MS"/>
                <w:i/>
                <w:color w:val="FF0000"/>
              </w:rPr>
            </w:pPr>
          </w:p>
        </w:tc>
        <w:tc>
          <w:tcPr>
            <w:tcW w:w="2818" w:type="dxa"/>
          </w:tcPr>
          <w:p w:rsidR="005246A0" w:rsidRPr="00B161ED" w:rsidRDefault="005246A0" w:rsidP="00E15B84">
            <w:pPr>
              <w:tabs>
                <w:tab w:val="left" w:pos="400"/>
              </w:tabs>
              <w:jc w:val="both"/>
              <w:rPr>
                <w:rFonts w:ascii="Trebuchet MS" w:hAnsi="Trebuchet MS"/>
              </w:rPr>
            </w:pPr>
          </w:p>
        </w:tc>
        <w:tc>
          <w:tcPr>
            <w:tcW w:w="3097" w:type="dxa"/>
          </w:tcPr>
          <w:p w:rsidR="005246A0" w:rsidRPr="00B161ED" w:rsidRDefault="005246A0" w:rsidP="00E15B84">
            <w:pPr>
              <w:tabs>
                <w:tab w:val="left" w:pos="400"/>
              </w:tabs>
              <w:jc w:val="both"/>
              <w:rPr>
                <w:rFonts w:ascii="Trebuchet MS" w:hAnsi="Trebuchet MS"/>
              </w:rPr>
            </w:pPr>
          </w:p>
        </w:tc>
        <w:tc>
          <w:tcPr>
            <w:tcW w:w="267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9" w:name="_Toc477197232"/>
      <w:bookmarkStart w:id="50" w:name="_Toc490668913"/>
      <w:r w:rsidRPr="00B161ED">
        <w:rPr>
          <w:rFonts w:ascii="Trebuchet MS" w:hAnsi="Trebuchet MS"/>
          <w:color w:val="auto"/>
          <w:sz w:val="22"/>
          <w:szCs w:val="22"/>
        </w:rPr>
        <w:t>26. Vizualizare proiect</w:t>
      </w:r>
      <w:bookmarkEnd w:id="49"/>
      <w:bookmarkEnd w:id="50"/>
    </w:p>
    <w:p w:rsidR="005246A0" w:rsidRPr="002E0E04" w:rsidRDefault="005246A0" w:rsidP="005246A0">
      <w:pPr>
        <w:spacing w:after="0" w:line="240" w:lineRule="auto"/>
        <w:jc w:val="both"/>
        <w:rPr>
          <w:rFonts w:ascii="Trebuchet MS" w:hAnsi="Trebuchet MS"/>
        </w:rPr>
      </w:pPr>
    </w:p>
    <w:p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rsidR="005246A0" w:rsidRPr="00B161ED" w:rsidRDefault="005246A0" w:rsidP="00B161ED">
      <w:pPr>
        <w:spacing w:after="0" w:line="240" w:lineRule="auto"/>
        <w:jc w:val="both"/>
        <w:rPr>
          <w:rFonts w:ascii="Trebuchet MS" w:hAnsi="Trebuchet MS"/>
        </w:rPr>
      </w:pPr>
    </w:p>
    <w:p w:rsidR="005246A0" w:rsidRPr="00B161ED" w:rsidRDefault="005246A0" w:rsidP="005246A0">
      <w:pPr>
        <w:rPr>
          <w:rFonts w:ascii="Trebuchet MS" w:hAnsi="Trebuchet MS"/>
        </w:rPr>
      </w:pPr>
    </w:p>
    <w:sectPr w:rsidR="005246A0" w:rsidRPr="00B161ED" w:rsidSect="00450A02">
      <w:footerReference w:type="default" r:id="rId1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37836B" w15:done="0"/>
  <w15:commentEx w15:paraId="79A23947" w15:done="0"/>
  <w15:commentEx w15:paraId="5F7C4760" w15:done="0"/>
  <w15:commentEx w15:paraId="3DCB22D7" w15:done="0"/>
  <w15:commentEx w15:paraId="35045A5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DFB" w:rsidRDefault="006D7DFB" w:rsidP="00712E4E">
      <w:pPr>
        <w:spacing w:after="0" w:line="240" w:lineRule="auto"/>
      </w:pPr>
      <w:r>
        <w:separator/>
      </w:r>
    </w:p>
  </w:endnote>
  <w:endnote w:type="continuationSeparator" w:id="0">
    <w:p w:rsidR="006D7DFB" w:rsidRDefault="006D7DFB" w:rsidP="00712E4E">
      <w:pPr>
        <w:spacing w:after="0" w:line="240" w:lineRule="auto"/>
      </w:pPr>
      <w:r>
        <w:continuationSeparator/>
      </w:r>
    </w:p>
  </w:endnote>
  <w:endnote w:type="continuationNotice" w:id="1">
    <w:p w:rsidR="006D7DFB" w:rsidRDefault="006D7D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575377"/>
      <w:docPartObj>
        <w:docPartGallery w:val="Page Numbers (Bottom of Page)"/>
        <w:docPartUnique/>
      </w:docPartObj>
    </w:sdtPr>
    <w:sdtEndPr>
      <w:rPr>
        <w:noProof/>
      </w:rPr>
    </w:sdtEndPr>
    <w:sdtContent>
      <w:p w:rsidR="001E718A" w:rsidRDefault="001E718A">
        <w:pPr>
          <w:pStyle w:val="Footer"/>
          <w:jc w:val="right"/>
        </w:pPr>
        <w:r>
          <w:fldChar w:fldCharType="begin"/>
        </w:r>
        <w:r>
          <w:instrText xml:space="preserve"> PAGE   \* MERGEFORMAT </w:instrText>
        </w:r>
        <w:r>
          <w:fldChar w:fldCharType="separate"/>
        </w:r>
        <w:r w:rsidR="009862DE">
          <w:rPr>
            <w:noProof/>
          </w:rPr>
          <w:t>31</w:t>
        </w:r>
        <w:r>
          <w:rPr>
            <w:noProof/>
          </w:rPr>
          <w:fldChar w:fldCharType="end"/>
        </w:r>
      </w:p>
    </w:sdtContent>
  </w:sdt>
  <w:p w:rsidR="001E718A" w:rsidRDefault="001E71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DFB" w:rsidRDefault="006D7DFB" w:rsidP="00712E4E">
      <w:pPr>
        <w:spacing w:after="0" w:line="240" w:lineRule="auto"/>
      </w:pPr>
      <w:r>
        <w:separator/>
      </w:r>
    </w:p>
  </w:footnote>
  <w:footnote w:type="continuationSeparator" w:id="0">
    <w:p w:rsidR="006D7DFB" w:rsidRDefault="006D7DFB" w:rsidP="00712E4E">
      <w:pPr>
        <w:spacing w:after="0" w:line="240" w:lineRule="auto"/>
      </w:pPr>
      <w:r>
        <w:continuationSeparator/>
      </w:r>
    </w:p>
  </w:footnote>
  <w:footnote w:type="continuationNotice" w:id="1">
    <w:p w:rsidR="006D7DFB" w:rsidRDefault="006D7DF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61pt;height:138.55pt;flip:x;visibility:visible;mso-wrap-style:square" o:bullet="t">
        <v:imagedata r:id="rId1" o:title=""/>
      </v:shape>
    </w:pict>
  </w:numPicBullet>
  <w:abstractNum w:abstractNumId="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6">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1">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6">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4">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5">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nsid w:val="731712A5"/>
    <w:multiLevelType w:val="hybridMultilevel"/>
    <w:tmpl w:val="F6D27036"/>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70"/>
  </w:num>
  <w:num w:numId="3">
    <w:abstractNumId w:val="52"/>
  </w:num>
  <w:num w:numId="4">
    <w:abstractNumId w:val="56"/>
  </w:num>
  <w:num w:numId="5">
    <w:abstractNumId w:val="36"/>
  </w:num>
  <w:num w:numId="6">
    <w:abstractNumId w:val="67"/>
  </w:num>
  <w:num w:numId="7">
    <w:abstractNumId w:val="39"/>
  </w:num>
  <w:num w:numId="8">
    <w:abstractNumId w:val="49"/>
  </w:num>
  <w:num w:numId="9">
    <w:abstractNumId w:val="3"/>
  </w:num>
  <w:num w:numId="10">
    <w:abstractNumId w:val="11"/>
  </w:num>
  <w:num w:numId="11">
    <w:abstractNumId w:val="66"/>
  </w:num>
  <w:num w:numId="12">
    <w:abstractNumId w:val="23"/>
  </w:num>
  <w:num w:numId="13">
    <w:abstractNumId w:val="55"/>
  </w:num>
  <w:num w:numId="14">
    <w:abstractNumId w:val="72"/>
  </w:num>
  <w:num w:numId="15">
    <w:abstractNumId w:val="17"/>
  </w:num>
  <w:num w:numId="16">
    <w:abstractNumId w:val="57"/>
  </w:num>
  <w:num w:numId="17">
    <w:abstractNumId w:val="38"/>
  </w:num>
  <w:num w:numId="18">
    <w:abstractNumId w:val="8"/>
  </w:num>
  <w:num w:numId="19">
    <w:abstractNumId w:val="14"/>
  </w:num>
  <w:num w:numId="20">
    <w:abstractNumId w:val="29"/>
  </w:num>
  <w:num w:numId="21">
    <w:abstractNumId w:val="34"/>
  </w:num>
  <w:num w:numId="22">
    <w:abstractNumId w:val="15"/>
  </w:num>
  <w:num w:numId="23">
    <w:abstractNumId w:val="16"/>
  </w:num>
  <w:num w:numId="24">
    <w:abstractNumId w:val="26"/>
  </w:num>
  <w:num w:numId="25">
    <w:abstractNumId w:val="6"/>
  </w:num>
  <w:num w:numId="26">
    <w:abstractNumId w:val="19"/>
  </w:num>
  <w:num w:numId="27">
    <w:abstractNumId w:val="40"/>
  </w:num>
  <w:num w:numId="28">
    <w:abstractNumId w:val="68"/>
  </w:num>
  <w:num w:numId="29">
    <w:abstractNumId w:val="58"/>
  </w:num>
  <w:num w:numId="30">
    <w:abstractNumId w:val="10"/>
  </w:num>
  <w:num w:numId="31">
    <w:abstractNumId w:val="48"/>
  </w:num>
  <w:num w:numId="32">
    <w:abstractNumId w:val="24"/>
  </w:num>
  <w:num w:numId="33">
    <w:abstractNumId w:val="60"/>
  </w:num>
  <w:num w:numId="34">
    <w:abstractNumId w:val="54"/>
  </w:num>
  <w:num w:numId="35">
    <w:abstractNumId w:val="13"/>
  </w:num>
  <w:num w:numId="36">
    <w:abstractNumId w:val="7"/>
  </w:num>
  <w:num w:numId="37">
    <w:abstractNumId w:val="32"/>
  </w:num>
  <w:num w:numId="38">
    <w:abstractNumId w:val="42"/>
  </w:num>
  <w:num w:numId="39">
    <w:abstractNumId w:val="43"/>
  </w:num>
  <w:num w:numId="40">
    <w:abstractNumId w:val="73"/>
  </w:num>
  <w:num w:numId="41">
    <w:abstractNumId w:val="20"/>
  </w:num>
  <w:num w:numId="42">
    <w:abstractNumId w:val="71"/>
  </w:num>
  <w:num w:numId="43">
    <w:abstractNumId w:val="62"/>
  </w:num>
  <w:num w:numId="44">
    <w:abstractNumId w:val="37"/>
  </w:num>
  <w:num w:numId="45">
    <w:abstractNumId w:val="50"/>
  </w:num>
  <w:num w:numId="46">
    <w:abstractNumId w:val="76"/>
  </w:num>
  <w:num w:numId="47">
    <w:abstractNumId w:val="47"/>
  </w:num>
  <w:num w:numId="48">
    <w:abstractNumId w:val="5"/>
  </w:num>
  <w:num w:numId="49">
    <w:abstractNumId w:val="41"/>
  </w:num>
  <w:num w:numId="50">
    <w:abstractNumId w:val="18"/>
  </w:num>
  <w:num w:numId="51">
    <w:abstractNumId w:val="51"/>
  </w:num>
  <w:num w:numId="52">
    <w:abstractNumId w:val="53"/>
  </w:num>
  <w:num w:numId="53">
    <w:abstractNumId w:val="74"/>
  </w:num>
  <w:num w:numId="54">
    <w:abstractNumId w:val="35"/>
  </w:num>
  <w:num w:numId="55">
    <w:abstractNumId w:val="33"/>
  </w:num>
  <w:num w:numId="56">
    <w:abstractNumId w:val="25"/>
  </w:num>
  <w:num w:numId="57">
    <w:abstractNumId w:val="65"/>
  </w:num>
  <w:num w:numId="58">
    <w:abstractNumId w:val="30"/>
  </w:num>
  <w:num w:numId="59">
    <w:abstractNumId w:val="69"/>
  </w:num>
  <w:num w:numId="60">
    <w:abstractNumId w:val="2"/>
  </w:num>
  <w:num w:numId="61">
    <w:abstractNumId w:val="12"/>
  </w:num>
  <w:num w:numId="62">
    <w:abstractNumId w:val="64"/>
  </w:num>
  <w:num w:numId="63">
    <w:abstractNumId w:val="28"/>
  </w:num>
  <w:num w:numId="64">
    <w:abstractNumId w:val="21"/>
  </w:num>
  <w:num w:numId="65">
    <w:abstractNumId w:val="44"/>
  </w:num>
  <w:num w:numId="66">
    <w:abstractNumId w:val="63"/>
  </w:num>
  <w:num w:numId="67">
    <w:abstractNumId w:val="1"/>
  </w:num>
  <w:num w:numId="68">
    <w:abstractNumId w:val="9"/>
  </w:num>
  <w:num w:numId="69">
    <w:abstractNumId w:val="75"/>
  </w:num>
  <w:num w:numId="70">
    <w:abstractNumId w:val="31"/>
  </w:num>
  <w:num w:numId="71">
    <w:abstractNumId w:val="0"/>
  </w:num>
  <w:num w:numId="72">
    <w:abstractNumId w:val="27"/>
  </w:num>
  <w:num w:numId="73">
    <w:abstractNumId w:val="45"/>
  </w:num>
  <w:num w:numId="74">
    <w:abstractNumId w:val="59"/>
  </w:num>
  <w:num w:numId="75">
    <w:abstractNumId w:val="61"/>
  </w:num>
  <w:num w:numId="76">
    <w:abstractNumId w:val="4"/>
  </w:num>
  <w:num w:numId="77">
    <w:abstractNumId w:val="46"/>
  </w:num>
  <w:numIdMacAtCleanup w:val="6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82B"/>
    <w:rsid w:val="00012F0E"/>
    <w:rsid w:val="0002014B"/>
    <w:rsid w:val="0003587B"/>
    <w:rsid w:val="00044FFB"/>
    <w:rsid w:val="00053031"/>
    <w:rsid w:val="0005506F"/>
    <w:rsid w:val="0006216F"/>
    <w:rsid w:val="00070963"/>
    <w:rsid w:val="00092DB4"/>
    <w:rsid w:val="000941C0"/>
    <w:rsid w:val="000A5F9E"/>
    <w:rsid w:val="000A6E83"/>
    <w:rsid w:val="000A7802"/>
    <w:rsid w:val="000B0B63"/>
    <w:rsid w:val="000B20F8"/>
    <w:rsid w:val="000B40DE"/>
    <w:rsid w:val="000B4D44"/>
    <w:rsid w:val="000B61B9"/>
    <w:rsid w:val="000B7A9B"/>
    <w:rsid w:val="000C62CC"/>
    <w:rsid w:val="000D49C8"/>
    <w:rsid w:val="000E152D"/>
    <w:rsid w:val="000E4083"/>
    <w:rsid w:val="000E52DB"/>
    <w:rsid w:val="000E60AE"/>
    <w:rsid w:val="000F1D5D"/>
    <w:rsid w:val="000F3013"/>
    <w:rsid w:val="000F5A7A"/>
    <w:rsid w:val="00103EAA"/>
    <w:rsid w:val="00104F81"/>
    <w:rsid w:val="00105042"/>
    <w:rsid w:val="0010505C"/>
    <w:rsid w:val="00107BC8"/>
    <w:rsid w:val="0011069E"/>
    <w:rsid w:val="00114521"/>
    <w:rsid w:val="0013455F"/>
    <w:rsid w:val="001350C1"/>
    <w:rsid w:val="00146ED7"/>
    <w:rsid w:val="001475C8"/>
    <w:rsid w:val="00150405"/>
    <w:rsid w:val="0016139A"/>
    <w:rsid w:val="001677FE"/>
    <w:rsid w:val="0018291B"/>
    <w:rsid w:val="00183AA7"/>
    <w:rsid w:val="001A3CA1"/>
    <w:rsid w:val="001B0B3A"/>
    <w:rsid w:val="001B19E2"/>
    <w:rsid w:val="001B5F78"/>
    <w:rsid w:val="001C34F4"/>
    <w:rsid w:val="001C465C"/>
    <w:rsid w:val="001C4F30"/>
    <w:rsid w:val="001C69C5"/>
    <w:rsid w:val="001D2819"/>
    <w:rsid w:val="001D6D0F"/>
    <w:rsid w:val="001E3BCC"/>
    <w:rsid w:val="001E5D5B"/>
    <w:rsid w:val="001E718A"/>
    <w:rsid w:val="001F4225"/>
    <w:rsid w:val="002111F0"/>
    <w:rsid w:val="002133A9"/>
    <w:rsid w:val="002228B5"/>
    <w:rsid w:val="00230449"/>
    <w:rsid w:val="00247C9C"/>
    <w:rsid w:val="00254850"/>
    <w:rsid w:val="0025568C"/>
    <w:rsid w:val="0026148D"/>
    <w:rsid w:val="00262B02"/>
    <w:rsid w:val="002655FD"/>
    <w:rsid w:val="00274B99"/>
    <w:rsid w:val="00277BE9"/>
    <w:rsid w:val="002828DD"/>
    <w:rsid w:val="00286F85"/>
    <w:rsid w:val="002909DB"/>
    <w:rsid w:val="00293AD8"/>
    <w:rsid w:val="00295AB2"/>
    <w:rsid w:val="00296104"/>
    <w:rsid w:val="002A1263"/>
    <w:rsid w:val="002A2CFF"/>
    <w:rsid w:val="002B0A48"/>
    <w:rsid w:val="002C10F2"/>
    <w:rsid w:val="002C180F"/>
    <w:rsid w:val="002C1B03"/>
    <w:rsid w:val="002C226E"/>
    <w:rsid w:val="002C2959"/>
    <w:rsid w:val="002C4894"/>
    <w:rsid w:val="002D362A"/>
    <w:rsid w:val="002E09A5"/>
    <w:rsid w:val="002E0E04"/>
    <w:rsid w:val="002E1DC3"/>
    <w:rsid w:val="002F20A9"/>
    <w:rsid w:val="002F6638"/>
    <w:rsid w:val="00300841"/>
    <w:rsid w:val="00304355"/>
    <w:rsid w:val="00307547"/>
    <w:rsid w:val="00310A25"/>
    <w:rsid w:val="00311CDD"/>
    <w:rsid w:val="003160C8"/>
    <w:rsid w:val="00330E03"/>
    <w:rsid w:val="00337B4D"/>
    <w:rsid w:val="003513BB"/>
    <w:rsid w:val="003544B8"/>
    <w:rsid w:val="003566F0"/>
    <w:rsid w:val="00363F4C"/>
    <w:rsid w:val="003642D5"/>
    <w:rsid w:val="00367E04"/>
    <w:rsid w:val="00371DD5"/>
    <w:rsid w:val="0037471A"/>
    <w:rsid w:val="003751DA"/>
    <w:rsid w:val="00387F73"/>
    <w:rsid w:val="00390719"/>
    <w:rsid w:val="003931C0"/>
    <w:rsid w:val="003946D6"/>
    <w:rsid w:val="00394728"/>
    <w:rsid w:val="0039479E"/>
    <w:rsid w:val="003958D0"/>
    <w:rsid w:val="003A31A3"/>
    <w:rsid w:val="003A3B48"/>
    <w:rsid w:val="003B660B"/>
    <w:rsid w:val="003C53EF"/>
    <w:rsid w:val="003C74C1"/>
    <w:rsid w:val="003D1B26"/>
    <w:rsid w:val="003D5051"/>
    <w:rsid w:val="003E4E82"/>
    <w:rsid w:val="0041009E"/>
    <w:rsid w:val="004213D2"/>
    <w:rsid w:val="00426833"/>
    <w:rsid w:val="0043063A"/>
    <w:rsid w:val="00433B0B"/>
    <w:rsid w:val="00437AA8"/>
    <w:rsid w:val="004404B6"/>
    <w:rsid w:val="00450A02"/>
    <w:rsid w:val="00453397"/>
    <w:rsid w:val="00465698"/>
    <w:rsid w:val="00474BD1"/>
    <w:rsid w:val="004775E7"/>
    <w:rsid w:val="00486146"/>
    <w:rsid w:val="0049467E"/>
    <w:rsid w:val="00494A82"/>
    <w:rsid w:val="004A480D"/>
    <w:rsid w:val="004A6D3B"/>
    <w:rsid w:val="004D1A49"/>
    <w:rsid w:val="004D2467"/>
    <w:rsid w:val="004D2D23"/>
    <w:rsid w:val="004E1C22"/>
    <w:rsid w:val="004E3D47"/>
    <w:rsid w:val="004E3D4D"/>
    <w:rsid w:val="004E47F3"/>
    <w:rsid w:val="004F156B"/>
    <w:rsid w:val="004F29A8"/>
    <w:rsid w:val="004F57B6"/>
    <w:rsid w:val="00503224"/>
    <w:rsid w:val="0050599C"/>
    <w:rsid w:val="005168DE"/>
    <w:rsid w:val="00521F09"/>
    <w:rsid w:val="005246A0"/>
    <w:rsid w:val="005261D0"/>
    <w:rsid w:val="005307B1"/>
    <w:rsid w:val="005324E5"/>
    <w:rsid w:val="00576509"/>
    <w:rsid w:val="00591D0C"/>
    <w:rsid w:val="00591E4F"/>
    <w:rsid w:val="0059601C"/>
    <w:rsid w:val="005A225D"/>
    <w:rsid w:val="005E00D9"/>
    <w:rsid w:val="005E3B8F"/>
    <w:rsid w:val="005F2BE5"/>
    <w:rsid w:val="005F36AD"/>
    <w:rsid w:val="005F5E42"/>
    <w:rsid w:val="00610ADA"/>
    <w:rsid w:val="00616B24"/>
    <w:rsid w:val="00620DDE"/>
    <w:rsid w:val="006276C3"/>
    <w:rsid w:val="006277F7"/>
    <w:rsid w:val="00627BD5"/>
    <w:rsid w:val="00637DC7"/>
    <w:rsid w:val="00641E33"/>
    <w:rsid w:val="00644C1E"/>
    <w:rsid w:val="00650E3F"/>
    <w:rsid w:val="006522AF"/>
    <w:rsid w:val="00656075"/>
    <w:rsid w:val="00660D05"/>
    <w:rsid w:val="006612AD"/>
    <w:rsid w:val="0066435A"/>
    <w:rsid w:val="00665033"/>
    <w:rsid w:val="00667C24"/>
    <w:rsid w:val="00670A8B"/>
    <w:rsid w:val="00683528"/>
    <w:rsid w:val="00694E5D"/>
    <w:rsid w:val="006A416B"/>
    <w:rsid w:val="006A6073"/>
    <w:rsid w:val="006B6162"/>
    <w:rsid w:val="006C4898"/>
    <w:rsid w:val="006D7DFB"/>
    <w:rsid w:val="006E0E76"/>
    <w:rsid w:val="006E79EB"/>
    <w:rsid w:val="006F3F22"/>
    <w:rsid w:val="00700A34"/>
    <w:rsid w:val="00702901"/>
    <w:rsid w:val="007044CE"/>
    <w:rsid w:val="00710D90"/>
    <w:rsid w:val="00712E1B"/>
    <w:rsid w:val="00712E4E"/>
    <w:rsid w:val="00720006"/>
    <w:rsid w:val="00720C8A"/>
    <w:rsid w:val="00722C39"/>
    <w:rsid w:val="00724182"/>
    <w:rsid w:val="00725822"/>
    <w:rsid w:val="00733E33"/>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683C"/>
    <w:rsid w:val="00787934"/>
    <w:rsid w:val="00791698"/>
    <w:rsid w:val="00797942"/>
    <w:rsid w:val="007A068C"/>
    <w:rsid w:val="007A1B7C"/>
    <w:rsid w:val="007B0015"/>
    <w:rsid w:val="007B6ACA"/>
    <w:rsid w:val="007C0D21"/>
    <w:rsid w:val="007C0D8F"/>
    <w:rsid w:val="007C439F"/>
    <w:rsid w:val="007C487F"/>
    <w:rsid w:val="007C7B5D"/>
    <w:rsid w:val="007D224E"/>
    <w:rsid w:val="007E1FCA"/>
    <w:rsid w:val="007E2260"/>
    <w:rsid w:val="007E543C"/>
    <w:rsid w:val="007F2429"/>
    <w:rsid w:val="007F675E"/>
    <w:rsid w:val="00812BB0"/>
    <w:rsid w:val="00841206"/>
    <w:rsid w:val="00845314"/>
    <w:rsid w:val="00847976"/>
    <w:rsid w:val="00854394"/>
    <w:rsid w:val="00855943"/>
    <w:rsid w:val="008675C2"/>
    <w:rsid w:val="00873B90"/>
    <w:rsid w:val="0088043C"/>
    <w:rsid w:val="00890AFA"/>
    <w:rsid w:val="00891045"/>
    <w:rsid w:val="008A1FB2"/>
    <w:rsid w:val="008A441D"/>
    <w:rsid w:val="008C08E2"/>
    <w:rsid w:val="008D24F5"/>
    <w:rsid w:val="008D5F7B"/>
    <w:rsid w:val="008E0B11"/>
    <w:rsid w:val="008E1347"/>
    <w:rsid w:val="008E1FCC"/>
    <w:rsid w:val="0090478C"/>
    <w:rsid w:val="0092053D"/>
    <w:rsid w:val="00922EA7"/>
    <w:rsid w:val="009351B2"/>
    <w:rsid w:val="009368EB"/>
    <w:rsid w:val="0094037F"/>
    <w:rsid w:val="00941BF9"/>
    <w:rsid w:val="00945DFF"/>
    <w:rsid w:val="0094699E"/>
    <w:rsid w:val="00954FD0"/>
    <w:rsid w:val="00957EDD"/>
    <w:rsid w:val="0096377F"/>
    <w:rsid w:val="00970099"/>
    <w:rsid w:val="00970DC4"/>
    <w:rsid w:val="00975EA3"/>
    <w:rsid w:val="009862DE"/>
    <w:rsid w:val="00995FBC"/>
    <w:rsid w:val="009A0AD7"/>
    <w:rsid w:val="009A487D"/>
    <w:rsid w:val="009A5BAB"/>
    <w:rsid w:val="009A7DD7"/>
    <w:rsid w:val="009B01EF"/>
    <w:rsid w:val="009C2715"/>
    <w:rsid w:val="009C648F"/>
    <w:rsid w:val="009C64CE"/>
    <w:rsid w:val="009C7A50"/>
    <w:rsid w:val="009D4EBC"/>
    <w:rsid w:val="009E06B1"/>
    <w:rsid w:val="009E2902"/>
    <w:rsid w:val="009E5762"/>
    <w:rsid w:val="009E5A9D"/>
    <w:rsid w:val="009E6004"/>
    <w:rsid w:val="009F6850"/>
    <w:rsid w:val="00A06688"/>
    <w:rsid w:val="00A23CB5"/>
    <w:rsid w:val="00A3525A"/>
    <w:rsid w:val="00A42F26"/>
    <w:rsid w:val="00A43B0C"/>
    <w:rsid w:val="00A5243F"/>
    <w:rsid w:val="00A53813"/>
    <w:rsid w:val="00A54EB0"/>
    <w:rsid w:val="00A55694"/>
    <w:rsid w:val="00A82118"/>
    <w:rsid w:val="00A852C4"/>
    <w:rsid w:val="00A85D66"/>
    <w:rsid w:val="00A85F3C"/>
    <w:rsid w:val="00A909B4"/>
    <w:rsid w:val="00A94B05"/>
    <w:rsid w:val="00AA0604"/>
    <w:rsid w:val="00AB2B86"/>
    <w:rsid w:val="00AB50B6"/>
    <w:rsid w:val="00AB780D"/>
    <w:rsid w:val="00AB7A91"/>
    <w:rsid w:val="00AD10F1"/>
    <w:rsid w:val="00AE719C"/>
    <w:rsid w:val="00AE72AB"/>
    <w:rsid w:val="00AF570D"/>
    <w:rsid w:val="00B02F20"/>
    <w:rsid w:val="00B05357"/>
    <w:rsid w:val="00B0754D"/>
    <w:rsid w:val="00B106E1"/>
    <w:rsid w:val="00B15D79"/>
    <w:rsid w:val="00B161ED"/>
    <w:rsid w:val="00B22D2F"/>
    <w:rsid w:val="00B2352D"/>
    <w:rsid w:val="00B23934"/>
    <w:rsid w:val="00B32896"/>
    <w:rsid w:val="00B4035B"/>
    <w:rsid w:val="00B410EA"/>
    <w:rsid w:val="00B55488"/>
    <w:rsid w:val="00B566B8"/>
    <w:rsid w:val="00B60A1A"/>
    <w:rsid w:val="00B6225C"/>
    <w:rsid w:val="00B67B58"/>
    <w:rsid w:val="00B70B55"/>
    <w:rsid w:val="00B723DB"/>
    <w:rsid w:val="00B73D4B"/>
    <w:rsid w:val="00B868F4"/>
    <w:rsid w:val="00B86CB9"/>
    <w:rsid w:val="00BA29BB"/>
    <w:rsid w:val="00BA531C"/>
    <w:rsid w:val="00BA6BE0"/>
    <w:rsid w:val="00BA7DB0"/>
    <w:rsid w:val="00BA7F3A"/>
    <w:rsid w:val="00BB4A4A"/>
    <w:rsid w:val="00BC6F5B"/>
    <w:rsid w:val="00BD3C8D"/>
    <w:rsid w:val="00BD4B55"/>
    <w:rsid w:val="00BD5843"/>
    <w:rsid w:val="00BE3022"/>
    <w:rsid w:val="00BE44F4"/>
    <w:rsid w:val="00BE4F71"/>
    <w:rsid w:val="00BF33CC"/>
    <w:rsid w:val="00BF636B"/>
    <w:rsid w:val="00C00866"/>
    <w:rsid w:val="00C00E26"/>
    <w:rsid w:val="00C0247F"/>
    <w:rsid w:val="00C141DB"/>
    <w:rsid w:val="00C15BB2"/>
    <w:rsid w:val="00C32DAB"/>
    <w:rsid w:val="00C433B3"/>
    <w:rsid w:val="00C65D8F"/>
    <w:rsid w:val="00C82040"/>
    <w:rsid w:val="00CA1515"/>
    <w:rsid w:val="00CB0851"/>
    <w:rsid w:val="00CB22A6"/>
    <w:rsid w:val="00CB4A9E"/>
    <w:rsid w:val="00CB4F91"/>
    <w:rsid w:val="00CB7863"/>
    <w:rsid w:val="00CB7ACB"/>
    <w:rsid w:val="00CC3A19"/>
    <w:rsid w:val="00CD4568"/>
    <w:rsid w:val="00CE32E8"/>
    <w:rsid w:val="00CF3237"/>
    <w:rsid w:val="00D17190"/>
    <w:rsid w:val="00D176BB"/>
    <w:rsid w:val="00D24096"/>
    <w:rsid w:val="00D24912"/>
    <w:rsid w:val="00D26916"/>
    <w:rsid w:val="00D50A93"/>
    <w:rsid w:val="00D527B1"/>
    <w:rsid w:val="00D55479"/>
    <w:rsid w:val="00D56E5E"/>
    <w:rsid w:val="00D57320"/>
    <w:rsid w:val="00D577A4"/>
    <w:rsid w:val="00D57ACC"/>
    <w:rsid w:val="00D57F35"/>
    <w:rsid w:val="00D61374"/>
    <w:rsid w:val="00D64E34"/>
    <w:rsid w:val="00D70297"/>
    <w:rsid w:val="00D755A7"/>
    <w:rsid w:val="00D876FF"/>
    <w:rsid w:val="00D91554"/>
    <w:rsid w:val="00D91804"/>
    <w:rsid w:val="00D93BAD"/>
    <w:rsid w:val="00D93E30"/>
    <w:rsid w:val="00DB1EB2"/>
    <w:rsid w:val="00DC2E93"/>
    <w:rsid w:val="00DC5D37"/>
    <w:rsid w:val="00DC6BF2"/>
    <w:rsid w:val="00DD2584"/>
    <w:rsid w:val="00DD2E00"/>
    <w:rsid w:val="00DD6C98"/>
    <w:rsid w:val="00DE1CAC"/>
    <w:rsid w:val="00DE4967"/>
    <w:rsid w:val="00DF39AC"/>
    <w:rsid w:val="00DF3EC4"/>
    <w:rsid w:val="00E05149"/>
    <w:rsid w:val="00E0676A"/>
    <w:rsid w:val="00E15B84"/>
    <w:rsid w:val="00E21E96"/>
    <w:rsid w:val="00E275A3"/>
    <w:rsid w:val="00E3071B"/>
    <w:rsid w:val="00E30FAB"/>
    <w:rsid w:val="00E531A5"/>
    <w:rsid w:val="00E53816"/>
    <w:rsid w:val="00E53FE9"/>
    <w:rsid w:val="00E55AB0"/>
    <w:rsid w:val="00E56C32"/>
    <w:rsid w:val="00E5736E"/>
    <w:rsid w:val="00E628BC"/>
    <w:rsid w:val="00E7178B"/>
    <w:rsid w:val="00E87458"/>
    <w:rsid w:val="00EA3356"/>
    <w:rsid w:val="00EB5FB5"/>
    <w:rsid w:val="00EB6220"/>
    <w:rsid w:val="00EB6CE4"/>
    <w:rsid w:val="00ED271B"/>
    <w:rsid w:val="00ED5971"/>
    <w:rsid w:val="00EE187E"/>
    <w:rsid w:val="00EF038D"/>
    <w:rsid w:val="00EF0F12"/>
    <w:rsid w:val="00EF14A5"/>
    <w:rsid w:val="00F1247D"/>
    <w:rsid w:val="00F141FC"/>
    <w:rsid w:val="00F36402"/>
    <w:rsid w:val="00F36729"/>
    <w:rsid w:val="00F4482B"/>
    <w:rsid w:val="00F53514"/>
    <w:rsid w:val="00F7625E"/>
    <w:rsid w:val="00F834C3"/>
    <w:rsid w:val="00F838CC"/>
    <w:rsid w:val="00F83ADC"/>
    <w:rsid w:val="00F916BD"/>
    <w:rsid w:val="00F921BC"/>
    <w:rsid w:val="00F9274E"/>
    <w:rsid w:val="00FB0653"/>
    <w:rsid w:val="00FB239A"/>
    <w:rsid w:val="00FB7A94"/>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5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poat-2014"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fonduri-ue.ro/poat-201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onduri-ue.ro/poat-2014"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yperlink" Target="http://www.fonduri-ue.ro/poat-2014" TargetMode="External"/><Relationship Id="rId10" Type="http://schemas.openxmlformats.org/officeDocument/2006/relationships/image" Target="media/image3.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fonduri-ue.ro/orientari-beneficiar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08D93-44D8-4F07-A1B3-7711CC2BF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31</Pages>
  <Words>11372</Words>
  <Characters>65963</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Gabriela Popescu</cp:lastModifiedBy>
  <cp:revision>4</cp:revision>
  <cp:lastPrinted>2017-08-25T08:27:00Z</cp:lastPrinted>
  <dcterms:created xsi:type="dcterms:W3CDTF">2017-08-24T09:25:00Z</dcterms:created>
  <dcterms:modified xsi:type="dcterms:W3CDTF">2017-08-25T08:30:00Z</dcterms:modified>
</cp:coreProperties>
</file>